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E1CE" w14:textId="77777777" w:rsidR="007C7C76" w:rsidRDefault="009F740C" w:rsidP="007C7C76">
      <w:pPr>
        <w:pStyle w:val="Corpotesto"/>
        <w:spacing w:before="3"/>
        <w:ind w:left="0"/>
        <w:jc w:val="left"/>
        <w:rPr>
          <w:sz w:val="19"/>
        </w:rPr>
      </w:pPr>
      <w:r>
        <w:rPr>
          <w:noProof/>
          <w:lang w:eastAsia="it-IT"/>
        </w:rPr>
        <w:pict w14:anchorId="32981A4E">
          <v:group id="Group 4" o:spid="_x0000_s1026" style="position:absolute;margin-left:200.4pt;margin-top:13.05pt;width:194.1pt;height:61.15pt;z-index:-251658240;mso-wrap-distance-left:0;mso-wrap-distance-right:0;mso-position-horizontal-relative:page" coordorigin="4008,261" coordsize="3882,12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27" type="#_x0000_t75" style="position:absolute;left:4008;top:280;width:1774;height:110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pAI69AAAA2gAAAA8AAABkcnMvZG93bnJldi54bWxET99rwjAQfh/sfwg32Itoug6k1EYRYZuv&#10;duLzkZxNsbmUJtbuvzeCsKfj4/t51WZynRhpCK1nBR+LDASx9qblRsHx92tegAgR2WDnmRT8UYDN&#10;+vWlwtL4Gx9orGMjUgiHEhXYGPtSyqAtOQwL3xMn7uwHhzHBoZFmwFsKd53Ms2wpHbacGiz2tLOk&#10;L/XVKZj9fLPVU8xxOZ60J559FpKUen+btisQkab4L3669ybNh8crjyvXd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IOkAjr0AAADaAAAADwAAAAAAAAAAAAAAAACfAgAAZHJz&#10;L2Rvd25yZXYueG1sUEsFBgAAAAAEAAQA9wAAAIkDAAAAAA==&#10;">
              <v:imagedata r:id="rId4" o:title=""/>
            </v:shape>
            <v:shape id="Picture 5" o:spid="_x0000_s1028" type="#_x0000_t75" style="position:absolute;left:5782;top:260;width:2108;height:122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XD2XGAAAA2gAAAA8AAABkcnMvZG93bnJldi54bWxEj09rwkAUxO+FfoflFbzVTQVFo6vY1hYP&#10;HvwHenzNviZps29jdjXRT+8KgsdhZn7DjCaNKcSJKpdbVvDWjkAQJ1bnnCrYbr5e+yCcR9ZYWCYF&#10;Z3IwGT8/jTDWtuYVndY+FQHCLkYFmfdlLKVLMjLo2rYkDt6vrQz6IKtU6grrADeF7ERRTxrMOSxk&#10;WNJHRsn/+mgUfB5m35fubvqzf/8rZsfFpl7KwVKp1kszHYLw1PhH+N6eawUduF0JN0COr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pcPZcYAAADaAAAADwAAAAAAAAAAAAAA&#10;AACfAgAAZHJzL2Rvd25yZXYueG1sUEsFBgAAAAAEAAQA9wAAAJIDAAAAAA==&#10;">
              <v:imagedata r:id="rId5" o:title=""/>
            </v:shape>
            <w10:wrap type="topAndBottom" anchorx="page"/>
          </v:group>
        </w:pict>
      </w:r>
    </w:p>
    <w:p w14:paraId="3180650B" w14:textId="77777777" w:rsidR="007C7C76" w:rsidRDefault="007C7C76" w:rsidP="007C7C76">
      <w:pPr>
        <w:pStyle w:val="Corpotesto"/>
        <w:ind w:left="0"/>
        <w:jc w:val="left"/>
        <w:rPr>
          <w:sz w:val="20"/>
        </w:rPr>
      </w:pPr>
    </w:p>
    <w:p w14:paraId="25B11C3B" w14:textId="77777777" w:rsidR="007C7C76" w:rsidRDefault="007C7C76" w:rsidP="007C7C76">
      <w:pPr>
        <w:pStyle w:val="Corpotesto"/>
        <w:ind w:left="0"/>
        <w:jc w:val="left"/>
        <w:rPr>
          <w:sz w:val="20"/>
        </w:rPr>
      </w:pPr>
    </w:p>
    <w:p w14:paraId="1694D6FB" w14:textId="2F695B87" w:rsidR="007C7C76" w:rsidRDefault="007C7C76" w:rsidP="004648DC">
      <w:pPr>
        <w:pStyle w:val="Corpotesto"/>
        <w:spacing w:before="4"/>
        <w:ind w:left="0"/>
        <w:jc w:val="center"/>
        <w:rPr>
          <w:sz w:val="24"/>
        </w:rPr>
      </w:pPr>
      <w:r>
        <w:rPr>
          <w:noProof/>
          <w:lang w:eastAsia="it-IT"/>
        </w:rPr>
        <w:drawing>
          <wp:anchor distT="0" distB="0" distL="0" distR="0" simplePos="0" relativeHeight="251661312" behindDoc="0" locked="0" layoutInCell="1" allowOverlap="1" wp14:anchorId="1035F19D" wp14:editId="0082CE42">
            <wp:simplePos x="0" y="0"/>
            <wp:positionH relativeFrom="page">
              <wp:posOffset>3379470</wp:posOffset>
            </wp:positionH>
            <wp:positionV relativeFrom="paragraph">
              <wp:posOffset>202565</wp:posOffset>
            </wp:positionV>
            <wp:extent cx="795655" cy="762000"/>
            <wp:effectExtent l="19050" t="0" r="4445" b="0"/>
            <wp:wrapTopAndBottom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648DC">
        <w:rPr>
          <w:b/>
          <w:bCs/>
          <w:sz w:val="24"/>
        </w:rPr>
        <w:t>REPUBBLICA ITALIANA</w:t>
      </w:r>
    </w:p>
    <w:p w14:paraId="670822F6" w14:textId="77777777" w:rsidR="007C7C76" w:rsidRPr="00D741CD" w:rsidRDefault="007C7C76" w:rsidP="007C7C76">
      <w:pPr>
        <w:pStyle w:val="Titolo1"/>
        <w:widowControl w:val="0"/>
        <w:autoSpaceDE w:val="0"/>
        <w:autoSpaceDN w:val="0"/>
        <w:spacing w:before="0" w:after="0"/>
        <w:ind w:left="1802" w:right="1088" w:firstLine="571"/>
        <w:jc w:val="left"/>
        <w:rPr>
          <w:bCs/>
          <w:szCs w:val="22"/>
          <w:u w:val="none"/>
          <w:lang w:eastAsia="en-US"/>
        </w:rPr>
      </w:pPr>
    </w:p>
    <w:p w14:paraId="3E323805" w14:textId="77777777" w:rsidR="007C7C76" w:rsidRDefault="007C7C76" w:rsidP="007C7C76">
      <w:pPr>
        <w:jc w:val="center"/>
        <w:rPr>
          <w:b/>
          <w:lang w:eastAsia="en-US"/>
        </w:rPr>
      </w:pPr>
      <w:r w:rsidRPr="002642E8">
        <w:rPr>
          <w:b/>
          <w:lang w:eastAsia="en-US"/>
        </w:rPr>
        <w:t>ASSESSOR</w:t>
      </w:r>
      <w:r>
        <w:rPr>
          <w:b/>
          <w:lang w:eastAsia="en-US"/>
        </w:rPr>
        <w:t>ATO REGIONALE DELL’AGRICOLTURA,</w:t>
      </w:r>
    </w:p>
    <w:p w14:paraId="279BECF0" w14:textId="77777777" w:rsidR="007C7C76" w:rsidRPr="002642E8" w:rsidRDefault="007C7C76" w:rsidP="007C7C76">
      <w:pPr>
        <w:jc w:val="center"/>
        <w:rPr>
          <w:b/>
          <w:lang w:eastAsia="en-US"/>
        </w:rPr>
      </w:pPr>
      <w:r w:rsidRPr="002642E8">
        <w:rPr>
          <w:b/>
          <w:lang w:eastAsia="en-US"/>
        </w:rPr>
        <w:t>DELLO SVILUPPO RURALE E DELLA PESCA MEDITERRANEA</w:t>
      </w:r>
    </w:p>
    <w:p w14:paraId="64A2F937" w14:textId="77777777" w:rsidR="00E024CA" w:rsidRDefault="00E024CA" w:rsidP="007C7C76">
      <w:pPr>
        <w:jc w:val="center"/>
        <w:rPr>
          <w:b/>
        </w:rPr>
      </w:pPr>
    </w:p>
    <w:p w14:paraId="23DD73DA" w14:textId="02146CEA" w:rsidR="007C7C76" w:rsidRPr="002642E8" w:rsidRDefault="007C7C76" w:rsidP="007C7C76">
      <w:pPr>
        <w:jc w:val="center"/>
        <w:rPr>
          <w:b/>
        </w:rPr>
      </w:pPr>
      <w:r w:rsidRPr="002642E8">
        <w:rPr>
          <w:b/>
        </w:rPr>
        <w:t>DIPARTIMENTO</w:t>
      </w:r>
      <w:r w:rsidRPr="002642E8">
        <w:rPr>
          <w:b/>
          <w:spacing w:val="-7"/>
        </w:rPr>
        <w:t xml:space="preserve"> </w:t>
      </w:r>
      <w:r w:rsidRPr="002642E8">
        <w:rPr>
          <w:b/>
        </w:rPr>
        <w:t>REGIONALE</w:t>
      </w:r>
      <w:r w:rsidRPr="002642E8">
        <w:rPr>
          <w:b/>
          <w:spacing w:val="-9"/>
        </w:rPr>
        <w:t xml:space="preserve"> </w:t>
      </w:r>
      <w:r w:rsidRPr="002642E8">
        <w:rPr>
          <w:b/>
        </w:rPr>
        <w:t>DELL’AGRICOLTURA</w:t>
      </w:r>
    </w:p>
    <w:p w14:paraId="2EB4771C" w14:textId="77777777" w:rsidR="007C7C76" w:rsidRDefault="007C7C76" w:rsidP="007C7C76">
      <w:pPr>
        <w:pStyle w:val="Corpotesto"/>
        <w:ind w:left="0"/>
        <w:jc w:val="left"/>
        <w:rPr>
          <w:b/>
          <w:sz w:val="20"/>
        </w:rPr>
      </w:pPr>
    </w:p>
    <w:p w14:paraId="64055037" w14:textId="77777777" w:rsidR="007C7C76" w:rsidRDefault="007C7C76" w:rsidP="007C7C76">
      <w:pPr>
        <w:pStyle w:val="Corpotesto"/>
        <w:spacing w:before="3"/>
        <w:ind w:left="0"/>
        <w:jc w:val="left"/>
        <w:rPr>
          <w:b/>
          <w:sz w:val="16"/>
        </w:rPr>
      </w:pPr>
      <w:r>
        <w:rPr>
          <w:noProof/>
          <w:lang w:eastAsia="it-IT"/>
        </w:rPr>
        <w:drawing>
          <wp:anchor distT="0" distB="0" distL="0" distR="0" simplePos="0" relativeHeight="251662336" behindDoc="0" locked="0" layoutInCell="1" allowOverlap="1" wp14:anchorId="352F72A0" wp14:editId="5CA17A1C">
            <wp:simplePos x="0" y="0"/>
            <wp:positionH relativeFrom="margin">
              <wp:align>center</wp:align>
            </wp:positionH>
            <wp:positionV relativeFrom="paragraph">
              <wp:posOffset>144145</wp:posOffset>
            </wp:positionV>
            <wp:extent cx="1620000" cy="1575991"/>
            <wp:effectExtent l="0" t="0" r="0" b="0"/>
            <wp:wrapTopAndBottom/>
            <wp:docPr id="10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575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E34677" w14:textId="77777777" w:rsidR="007C7C76" w:rsidRPr="004648DC" w:rsidRDefault="007C7C76" w:rsidP="007C7C76">
      <w:pPr>
        <w:pStyle w:val="Titolo"/>
        <w:keepNext w:val="0"/>
        <w:keepLines w:val="0"/>
        <w:widowControl w:val="0"/>
        <w:autoSpaceDE w:val="0"/>
        <w:autoSpaceDN w:val="0"/>
        <w:spacing w:before="0" w:after="0" w:line="240" w:lineRule="auto"/>
        <w:ind w:left="768" w:right="546" w:hanging="6"/>
        <w:jc w:val="center"/>
        <w:rPr>
          <w:bCs/>
          <w:spacing w:val="-1"/>
          <w:sz w:val="22"/>
          <w:szCs w:val="22"/>
          <w:lang w:eastAsia="en-US"/>
        </w:rPr>
      </w:pPr>
      <w:r w:rsidRPr="004648DC">
        <w:rPr>
          <w:bCs/>
          <w:spacing w:val="-1"/>
          <w:sz w:val="22"/>
          <w:szCs w:val="22"/>
          <w:lang w:eastAsia="en-US"/>
        </w:rPr>
        <w:t xml:space="preserve">MISURA 1 - “Trasferimento di conoscenze e azioni di informazione” </w:t>
      </w:r>
    </w:p>
    <w:p w14:paraId="3C132011" w14:textId="77777777" w:rsidR="007C7C76" w:rsidRPr="004648DC" w:rsidRDefault="007C7C76" w:rsidP="007C7C76">
      <w:pPr>
        <w:pStyle w:val="Titolo"/>
        <w:keepNext w:val="0"/>
        <w:keepLines w:val="0"/>
        <w:widowControl w:val="0"/>
        <w:autoSpaceDE w:val="0"/>
        <w:autoSpaceDN w:val="0"/>
        <w:spacing w:before="0" w:after="0" w:line="240" w:lineRule="auto"/>
        <w:ind w:left="768" w:right="546" w:hanging="6"/>
        <w:jc w:val="center"/>
        <w:rPr>
          <w:bCs/>
          <w:spacing w:val="-1"/>
          <w:sz w:val="22"/>
          <w:szCs w:val="22"/>
          <w:lang w:eastAsia="en-US"/>
        </w:rPr>
      </w:pPr>
      <w:r w:rsidRPr="004648DC">
        <w:rPr>
          <w:bCs/>
          <w:spacing w:val="-1"/>
          <w:sz w:val="22"/>
          <w:szCs w:val="22"/>
          <w:lang w:eastAsia="en-US"/>
        </w:rPr>
        <w:t>Sottomisura 1.1 “Sostegno alla formazione professionale e azioni di acquisizione di competenze”</w:t>
      </w:r>
    </w:p>
    <w:p w14:paraId="44C2080A" w14:textId="77777777" w:rsidR="007C7C76" w:rsidRDefault="007C7C76" w:rsidP="007C7C76">
      <w:pPr>
        <w:pStyle w:val="Corpotesto"/>
        <w:spacing w:before="11"/>
        <w:ind w:left="0"/>
        <w:jc w:val="left"/>
        <w:rPr>
          <w:b/>
          <w:sz w:val="20"/>
          <w:highlight w:val="yellow"/>
        </w:rPr>
      </w:pPr>
    </w:p>
    <w:p w14:paraId="43056510" w14:textId="77777777" w:rsidR="007C7C76" w:rsidRDefault="007C7C76" w:rsidP="007C7C76">
      <w:pPr>
        <w:ind w:left="320" w:right="101"/>
        <w:jc w:val="center"/>
        <w:rPr>
          <w:b/>
          <w:sz w:val="24"/>
        </w:rPr>
      </w:pPr>
    </w:p>
    <w:p w14:paraId="4102EF27" w14:textId="77777777" w:rsidR="007C7C76" w:rsidRPr="007C7C76" w:rsidRDefault="007C7C76" w:rsidP="007C7C76">
      <w:pPr>
        <w:ind w:left="320" w:right="101"/>
        <w:jc w:val="center"/>
        <w:rPr>
          <w:sz w:val="28"/>
        </w:rPr>
      </w:pPr>
      <w:r w:rsidRPr="007C7C76">
        <w:rPr>
          <w:b/>
          <w:sz w:val="32"/>
        </w:rPr>
        <w:t>ALLEGATO 3 – SCHEDA DI AUTOVALUTAZIONE</w:t>
      </w:r>
    </w:p>
    <w:p w14:paraId="289D8AEE" w14:textId="77777777" w:rsidR="00114533" w:rsidRDefault="00114533" w:rsidP="00114533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</w:p>
    <w:p w14:paraId="3EE7852F" w14:textId="77777777" w:rsidR="00114533" w:rsidRDefault="00114533" w:rsidP="00114533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Intervento: ___________________________________________________________________</w:t>
      </w:r>
    </w:p>
    <w:p w14:paraId="52ED22CE" w14:textId="77777777" w:rsidR="00114533" w:rsidRDefault="00114533" w:rsidP="00114533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Titolo (</w:t>
      </w:r>
      <w:r>
        <w:rPr>
          <w:rFonts w:cs="Times New Roman"/>
          <w:sz w:val="22"/>
          <w:szCs w:val="28"/>
        </w:rPr>
        <w:t>del percorso formativo</w:t>
      </w:r>
      <w:r>
        <w:rPr>
          <w:rFonts w:cs="Times New Roman"/>
          <w:b/>
          <w:bCs/>
          <w:sz w:val="22"/>
          <w:szCs w:val="28"/>
        </w:rPr>
        <w:t>): ___________________________________________________</w:t>
      </w:r>
    </w:p>
    <w:p w14:paraId="6E5D24A8" w14:textId="77777777" w:rsidR="00114533" w:rsidRDefault="00114533" w:rsidP="00114533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Domanda di sostegno numero: ___________________________________________________</w:t>
      </w:r>
    </w:p>
    <w:p w14:paraId="0654297C" w14:textId="77777777" w:rsidR="00114533" w:rsidRDefault="00114533" w:rsidP="00114533">
      <w:pPr>
        <w:pStyle w:val="Default"/>
        <w:spacing w:after="57" w:line="360" w:lineRule="auto"/>
        <w:ind w:firstLine="284"/>
        <w:rPr>
          <w:rFonts w:cs="Times New Roman"/>
          <w:b/>
          <w:bCs/>
          <w:sz w:val="22"/>
          <w:szCs w:val="28"/>
        </w:rPr>
      </w:pPr>
      <w:r>
        <w:rPr>
          <w:rFonts w:cs="Times New Roman"/>
          <w:b/>
          <w:bCs/>
          <w:sz w:val="22"/>
          <w:szCs w:val="28"/>
        </w:rPr>
        <w:t>CUUA: _______________________________________________________________________</w:t>
      </w:r>
    </w:p>
    <w:p w14:paraId="5CEC0C37" w14:textId="77777777" w:rsidR="004648DC" w:rsidRDefault="00114533" w:rsidP="00114533">
      <w:pPr>
        <w:ind w:firstLine="284"/>
        <w:jc w:val="left"/>
        <w:rPr>
          <w:b/>
          <w:bCs/>
          <w:szCs w:val="28"/>
        </w:rPr>
      </w:pPr>
      <w:r>
        <w:rPr>
          <w:b/>
          <w:bCs/>
          <w:szCs w:val="28"/>
        </w:rPr>
        <w:t>CUP: _________________________________________________________________________</w:t>
      </w:r>
    </w:p>
    <w:p w14:paraId="428224AD" w14:textId="77777777" w:rsidR="004648DC" w:rsidRDefault="004648DC" w:rsidP="00114533">
      <w:pPr>
        <w:ind w:firstLine="284"/>
        <w:jc w:val="left"/>
        <w:rPr>
          <w:b/>
          <w:bCs/>
          <w:szCs w:val="28"/>
        </w:rPr>
      </w:pPr>
    </w:p>
    <w:p w14:paraId="32601296" w14:textId="77777777" w:rsidR="004648DC" w:rsidRDefault="004648DC" w:rsidP="004648DC">
      <w:pPr>
        <w:ind w:right="5788"/>
        <w:jc w:val="center"/>
        <w:rPr>
          <w:b/>
          <w:bCs/>
          <w:szCs w:val="28"/>
        </w:rPr>
      </w:pPr>
      <w:r>
        <w:rPr>
          <w:b/>
          <w:bCs/>
          <w:szCs w:val="28"/>
        </w:rPr>
        <w:t>Luogo e data</w:t>
      </w:r>
    </w:p>
    <w:p w14:paraId="1C56291E" w14:textId="77777777" w:rsidR="004648DC" w:rsidRDefault="004648DC" w:rsidP="004648DC">
      <w:pPr>
        <w:ind w:right="5788"/>
        <w:jc w:val="center"/>
        <w:rPr>
          <w:b/>
          <w:bCs/>
          <w:szCs w:val="28"/>
        </w:rPr>
      </w:pPr>
    </w:p>
    <w:p w14:paraId="29266BFC" w14:textId="77777777" w:rsidR="004648DC" w:rsidRDefault="004648DC" w:rsidP="004648DC">
      <w:pPr>
        <w:ind w:right="5788"/>
        <w:jc w:val="center"/>
        <w:rPr>
          <w:b/>
          <w:bCs/>
          <w:szCs w:val="28"/>
        </w:rPr>
      </w:pPr>
      <w:r>
        <w:rPr>
          <w:b/>
          <w:bCs/>
          <w:szCs w:val="28"/>
        </w:rPr>
        <w:t>______________________________</w:t>
      </w:r>
    </w:p>
    <w:p w14:paraId="0155E80D" w14:textId="77777777" w:rsidR="004648DC" w:rsidRPr="004648DC" w:rsidRDefault="004648DC" w:rsidP="004648DC">
      <w:pPr>
        <w:ind w:left="4820"/>
        <w:jc w:val="center"/>
        <w:rPr>
          <w:bCs/>
          <w:color w:val="000000"/>
          <w:sz w:val="28"/>
          <w:szCs w:val="28"/>
        </w:rPr>
      </w:pPr>
      <w:r w:rsidRPr="004648DC">
        <w:rPr>
          <w:bCs/>
          <w:color w:val="000000"/>
          <w:sz w:val="28"/>
          <w:szCs w:val="28"/>
        </w:rPr>
        <w:t>Firma del Legale rappresentante</w:t>
      </w:r>
    </w:p>
    <w:p w14:paraId="2D83A3AB" w14:textId="77777777" w:rsidR="004648DC" w:rsidRPr="004648DC" w:rsidRDefault="004648DC" w:rsidP="004648DC">
      <w:pPr>
        <w:ind w:left="4820"/>
        <w:jc w:val="center"/>
        <w:rPr>
          <w:bCs/>
          <w:color w:val="000000"/>
          <w:sz w:val="28"/>
          <w:szCs w:val="28"/>
        </w:rPr>
      </w:pPr>
    </w:p>
    <w:p w14:paraId="434F93F1" w14:textId="77777777" w:rsidR="004648DC" w:rsidRPr="004648DC" w:rsidRDefault="004648DC" w:rsidP="004648DC">
      <w:pPr>
        <w:ind w:left="4820"/>
        <w:jc w:val="center"/>
        <w:rPr>
          <w:bCs/>
          <w:color w:val="000000"/>
          <w:sz w:val="28"/>
          <w:szCs w:val="28"/>
        </w:rPr>
      </w:pPr>
      <w:r w:rsidRPr="004648DC">
        <w:rPr>
          <w:bCs/>
          <w:color w:val="000000"/>
          <w:sz w:val="28"/>
          <w:szCs w:val="28"/>
        </w:rPr>
        <w:t>_________________________________</w:t>
      </w:r>
    </w:p>
    <w:p w14:paraId="65C8359D" w14:textId="5DA94F2F" w:rsidR="007C7C76" w:rsidRDefault="007C7C76" w:rsidP="00114533">
      <w:pPr>
        <w:ind w:firstLine="284"/>
        <w:jc w:val="left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br w:type="page"/>
      </w:r>
    </w:p>
    <w:tbl>
      <w:tblPr>
        <w:tblStyle w:val="TableNormal"/>
        <w:tblW w:w="10444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1807"/>
        <w:gridCol w:w="31"/>
        <w:gridCol w:w="2698"/>
        <w:gridCol w:w="1153"/>
        <w:gridCol w:w="2743"/>
      </w:tblGrid>
      <w:tr w:rsidR="00E024CA" w:rsidRPr="004648DC" w14:paraId="458661BD" w14:textId="77777777" w:rsidTr="00E024CA">
        <w:trPr>
          <w:trHeight w:val="55"/>
        </w:trPr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7D7D5D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4"/>
                <w:szCs w:val="16"/>
                <w:lang w:val="it-IT"/>
              </w:rPr>
            </w:pPr>
            <w:r w:rsidRPr="004648DC">
              <w:rPr>
                <w:b/>
                <w:sz w:val="14"/>
                <w:szCs w:val="16"/>
                <w:lang w:val="it-IT"/>
              </w:rPr>
              <w:lastRenderedPageBreak/>
              <w:t>PRINCIPI DI SELEZIONE</w:t>
            </w:r>
          </w:p>
        </w:tc>
        <w:tc>
          <w:tcPr>
            <w:tcW w:w="453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E334071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4"/>
                <w:szCs w:val="16"/>
                <w:lang w:val="it-IT"/>
              </w:rPr>
            </w:pPr>
            <w:r w:rsidRPr="004648DC">
              <w:rPr>
                <w:b/>
                <w:sz w:val="14"/>
                <w:szCs w:val="16"/>
                <w:lang w:val="it-IT"/>
              </w:rPr>
              <w:t>CRITERI DI SELEZIONE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F3C16C0" w14:textId="77777777" w:rsidR="00E024CA" w:rsidRPr="004648DC" w:rsidRDefault="00E024CA" w:rsidP="00CC10CE">
            <w:pPr>
              <w:tabs>
                <w:tab w:val="left" w:pos="9639"/>
              </w:tabs>
              <w:spacing w:line="266" w:lineRule="auto"/>
              <w:ind w:firstLine="16"/>
              <w:jc w:val="center"/>
              <w:rPr>
                <w:b/>
                <w:sz w:val="14"/>
                <w:szCs w:val="16"/>
                <w:lang w:val="it-IT"/>
              </w:rPr>
            </w:pPr>
            <w:r w:rsidRPr="004648DC">
              <w:rPr>
                <w:b/>
                <w:sz w:val="14"/>
                <w:szCs w:val="16"/>
                <w:lang w:val="it-IT"/>
              </w:rPr>
              <w:t>PUNTE GGIO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F41AC92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4"/>
                <w:szCs w:val="16"/>
                <w:lang w:val="it-IT"/>
              </w:rPr>
            </w:pPr>
            <w:r w:rsidRPr="004648DC">
              <w:rPr>
                <w:b/>
                <w:sz w:val="14"/>
                <w:szCs w:val="16"/>
                <w:lang w:val="it-IT"/>
              </w:rPr>
              <w:t>DOCUMENTAZIONE COMPROVANTE IL POSSESSO DEL REQUISITO</w:t>
            </w:r>
          </w:p>
        </w:tc>
      </w:tr>
      <w:tr w:rsidR="00E024CA" w:rsidRPr="004648DC" w14:paraId="6DF60C2F" w14:textId="77777777" w:rsidTr="00E024CA">
        <w:trPr>
          <w:trHeight w:val="397"/>
        </w:trPr>
        <w:tc>
          <w:tcPr>
            <w:tcW w:w="20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05D83" w14:textId="77777777" w:rsidR="00E024CA" w:rsidRPr="004648DC" w:rsidRDefault="00E024CA" w:rsidP="00CC10CE">
            <w:pPr>
              <w:tabs>
                <w:tab w:val="left" w:pos="9639"/>
              </w:tabs>
              <w:spacing w:line="297" w:lineRule="auto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MAGGIORE GRADO DI RISPONDENZA DELLA PROPOSTA PROGETTUALE CON GLI OBIETTIVI DELLE FOCUS AREA CUI        RISPONDE LA MISURA</w:t>
            </w:r>
          </w:p>
        </w:tc>
        <w:tc>
          <w:tcPr>
            <w:tcW w:w="1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039DD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Grado di rispondenza della proposta progettuale con gli obiettivi delle focus area cui risponde la misura</w:t>
            </w: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E8B3DF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2b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92AA9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6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F6552A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</w:t>
            </w:r>
          </w:p>
          <w:p w14:paraId="26217E46" w14:textId="38E81619" w:rsidR="00E024CA" w:rsidRPr="004648DC" w:rsidRDefault="00E024CA" w:rsidP="00887195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che evidenzierà l</w:t>
            </w:r>
            <w:r w:rsidR="009F740C">
              <w:rPr>
                <w:sz w:val="16"/>
                <w:szCs w:val="18"/>
                <w:lang w:val="it-IT"/>
              </w:rPr>
              <w:t>a</w:t>
            </w:r>
            <w:r w:rsidRPr="004648DC">
              <w:rPr>
                <w:sz w:val="16"/>
                <w:szCs w:val="18"/>
                <w:lang w:val="it-IT"/>
              </w:rPr>
              <w:t xml:space="preserve"> F.A. a cui fa riferimento</w:t>
            </w:r>
          </w:p>
        </w:tc>
      </w:tr>
      <w:tr w:rsidR="00E024CA" w:rsidRPr="004648DC" w14:paraId="00437F83" w14:textId="77777777" w:rsidTr="00E024CA">
        <w:trPr>
          <w:trHeight w:val="397"/>
        </w:trPr>
        <w:tc>
          <w:tcPr>
            <w:tcW w:w="20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E4F3A" w14:textId="77777777" w:rsidR="00E024CA" w:rsidRPr="004648DC" w:rsidRDefault="00E024CA" w:rsidP="00CC10CE">
            <w:pPr>
              <w:tabs>
                <w:tab w:val="left" w:pos="9639"/>
              </w:tabs>
              <w:spacing w:line="200" w:lineRule="exact"/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22A21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C70776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3a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5FAAF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5,5</w:t>
            </w:r>
          </w:p>
        </w:tc>
        <w:tc>
          <w:tcPr>
            <w:tcW w:w="27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EC39E" w14:textId="77777777" w:rsidR="00E024CA" w:rsidRPr="004648DC" w:rsidRDefault="00E024CA" w:rsidP="00CC10CE">
            <w:pPr>
              <w:tabs>
                <w:tab w:val="left" w:pos="9639"/>
              </w:tabs>
              <w:spacing w:before="1" w:line="242" w:lineRule="auto"/>
              <w:ind w:hanging="94"/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71E337B6" w14:textId="77777777" w:rsidTr="00E024CA">
        <w:trPr>
          <w:trHeight w:val="397"/>
        </w:trPr>
        <w:tc>
          <w:tcPr>
            <w:tcW w:w="20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F6269" w14:textId="77777777" w:rsidR="00E024CA" w:rsidRPr="004648DC" w:rsidRDefault="00E024CA" w:rsidP="00CC10CE">
            <w:pPr>
              <w:tabs>
                <w:tab w:val="left" w:pos="9639"/>
              </w:tabs>
              <w:spacing w:line="200" w:lineRule="exact"/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EF3B3A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BFE335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4b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7C3881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7</w:t>
            </w:r>
          </w:p>
        </w:tc>
        <w:tc>
          <w:tcPr>
            <w:tcW w:w="27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9074F1" w14:textId="77777777" w:rsidR="00E024CA" w:rsidRPr="004648DC" w:rsidRDefault="00E024CA" w:rsidP="00CC10CE">
            <w:pPr>
              <w:tabs>
                <w:tab w:val="left" w:pos="9639"/>
              </w:tabs>
              <w:spacing w:before="1" w:line="242" w:lineRule="auto"/>
              <w:ind w:hanging="94"/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78D9AF65" w14:textId="77777777" w:rsidTr="00E024CA">
        <w:trPr>
          <w:trHeight w:val="397"/>
        </w:trPr>
        <w:tc>
          <w:tcPr>
            <w:tcW w:w="20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DD2C1E" w14:textId="77777777" w:rsidR="00E024CA" w:rsidRPr="004648DC" w:rsidRDefault="00E024CA" w:rsidP="00CC10CE">
            <w:pPr>
              <w:tabs>
                <w:tab w:val="left" w:pos="9639"/>
              </w:tabs>
              <w:spacing w:line="200" w:lineRule="exact"/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23D1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1D5134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6c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C0E8D2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5,5</w:t>
            </w:r>
          </w:p>
        </w:tc>
        <w:tc>
          <w:tcPr>
            <w:tcW w:w="27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B08B37" w14:textId="77777777" w:rsidR="00E024CA" w:rsidRPr="004648DC" w:rsidRDefault="00E024CA" w:rsidP="00CC10CE">
            <w:pPr>
              <w:tabs>
                <w:tab w:val="left" w:pos="9639"/>
              </w:tabs>
              <w:spacing w:before="1" w:line="242" w:lineRule="auto"/>
              <w:ind w:hanging="94"/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53087B9B" w14:textId="77777777" w:rsidTr="00E024CA">
        <w:trPr>
          <w:trHeight w:val="20"/>
        </w:trPr>
        <w:tc>
          <w:tcPr>
            <w:tcW w:w="20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A9D9E" w14:textId="77777777" w:rsidR="00E024CA" w:rsidRPr="004648DC" w:rsidRDefault="00E024CA" w:rsidP="00CC10CE">
            <w:pPr>
              <w:tabs>
                <w:tab w:val="left" w:pos="9639"/>
              </w:tabs>
              <w:spacing w:line="266" w:lineRule="auto"/>
              <w:ind w:firstLine="1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QUALITÀ DEL PROGETTO</w:t>
            </w:r>
          </w:p>
          <w:p w14:paraId="47ED8DD7" w14:textId="77777777" w:rsidR="00E024CA" w:rsidRPr="004648DC" w:rsidRDefault="00E024CA" w:rsidP="00CC10CE">
            <w:pPr>
              <w:tabs>
                <w:tab w:val="left" w:pos="9639"/>
              </w:tabs>
              <w:spacing w:line="266" w:lineRule="auto"/>
              <w:ind w:firstLine="1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(Max 47 punti)</w:t>
            </w:r>
          </w:p>
        </w:tc>
        <w:tc>
          <w:tcPr>
            <w:tcW w:w="1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749F8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Completezza ed esaustività del progetto in base agli obiettivi della misura: coerenza interna del progetto</w:t>
            </w:r>
          </w:p>
          <w:p w14:paraId="388D994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(corrispondenza tra le tematiche proposte e i temi individuati nella sottomisura 1.1)</w:t>
            </w:r>
          </w:p>
          <w:p w14:paraId="2B3DAE61" w14:textId="77777777" w:rsidR="00E024CA" w:rsidRPr="004648DC" w:rsidRDefault="00E024CA" w:rsidP="00CC10CE">
            <w:pPr>
              <w:tabs>
                <w:tab w:val="left" w:pos="9639"/>
              </w:tabs>
              <w:spacing w:before="8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(max 24 punti)</w:t>
            </w: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578F8F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8 tematiche proposte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B565C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15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CF989" w14:textId="77777777" w:rsidR="00E024CA" w:rsidRPr="004648DC" w:rsidRDefault="00E024CA" w:rsidP="00CC10CE">
            <w:pPr>
              <w:tabs>
                <w:tab w:val="left" w:pos="9639"/>
              </w:tabs>
              <w:ind w:hanging="52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</w:t>
            </w:r>
          </w:p>
          <w:p w14:paraId="181DEF1D" w14:textId="77777777" w:rsidR="00E024CA" w:rsidRPr="004648DC" w:rsidRDefault="00E024CA" w:rsidP="00CC10CE">
            <w:pPr>
              <w:tabs>
                <w:tab w:val="left" w:pos="9639"/>
              </w:tabs>
              <w:ind w:hanging="52"/>
              <w:jc w:val="center"/>
              <w:rPr>
                <w:sz w:val="16"/>
                <w:szCs w:val="18"/>
                <w:lang w:val="it-IT"/>
              </w:rPr>
            </w:pPr>
          </w:p>
          <w:p w14:paraId="4F6AE60E" w14:textId="77777777" w:rsidR="00E024CA" w:rsidRPr="004648DC" w:rsidRDefault="00E024CA" w:rsidP="00CC10CE">
            <w:pPr>
              <w:tabs>
                <w:tab w:val="left" w:pos="9639"/>
              </w:tabs>
              <w:ind w:hanging="52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(verifica del numero di tematiche presenti nella proposta formativa coerenti con i temi individuati nella sottomisura)</w:t>
            </w:r>
          </w:p>
        </w:tc>
      </w:tr>
      <w:tr w:rsidR="00E024CA" w:rsidRPr="004648DC" w14:paraId="64C7E46C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77ABEF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AFC61B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3DA9D6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Da 5 a 7 tematiche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92FFD" w14:textId="77777777" w:rsidR="00E024CA" w:rsidRPr="004648DC" w:rsidRDefault="00E024CA" w:rsidP="00CC10CE">
            <w:pPr>
              <w:tabs>
                <w:tab w:val="left" w:pos="9639"/>
              </w:tabs>
              <w:spacing w:before="115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10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4A2CE0F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0876B014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392EE4E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6CD15D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CB4AA5" w14:textId="77777777" w:rsidR="00E024CA" w:rsidRPr="004648DC" w:rsidRDefault="00E024CA" w:rsidP="00CC10CE">
            <w:pPr>
              <w:tabs>
                <w:tab w:val="left" w:pos="9639"/>
              </w:tabs>
              <w:spacing w:line="207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Da 1 a 4 tematiche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FB739C" w14:textId="77777777" w:rsidR="00E024CA" w:rsidRPr="004648DC" w:rsidRDefault="00E024CA" w:rsidP="00CC10CE">
            <w:pPr>
              <w:tabs>
                <w:tab w:val="left" w:pos="9639"/>
              </w:tabs>
              <w:spacing w:before="39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7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A8EEF14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15876D8C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C4DB2A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BCA8947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14AE1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Attività formative previste dalla direttiva 2009/128/CE e relativo D. Lgs. 150/2012 (PAN)</w:t>
            </w:r>
          </w:p>
          <w:p w14:paraId="40A2444C" w14:textId="77777777" w:rsidR="00E024CA" w:rsidRPr="004648DC" w:rsidRDefault="00E024CA" w:rsidP="00CC10CE">
            <w:pPr>
              <w:tabs>
                <w:tab w:val="left" w:pos="9639"/>
              </w:tabs>
              <w:spacing w:line="209" w:lineRule="exact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 xml:space="preserve">Da </w:t>
            </w:r>
            <w:r w:rsidRPr="004648DC">
              <w:rPr>
                <w:b/>
                <w:sz w:val="16"/>
                <w:szCs w:val="18"/>
                <w:lang w:val="it-IT"/>
              </w:rPr>
              <w:t xml:space="preserve">4 </w:t>
            </w:r>
            <w:r w:rsidRPr="004648DC">
              <w:rPr>
                <w:b/>
                <w:sz w:val="16"/>
                <w:szCs w:val="18"/>
                <w:u w:val="single"/>
                <w:lang w:val="it-IT"/>
              </w:rPr>
              <w:t>azioni formative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22F80B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9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4928F11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5F49CBAA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7825CB2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F2ABB0F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6F03D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Attività formative previste dalla direttiva 2009/128/CE e relativo D. Lgs. 150/2012 (PAN)</w:t>
            </w:r>
          </w:p>
          <w:p w14:paraId="434B1A12" w14:textId="77777777" w:rsidR="00E024CA" w:rsidRPr="004648DC" w:rsidRDefault="00E024CA" w:rsidP="00CC10CE">
            <w:pPr>
              <w:tabs>
                <w:tab w:val="left" w:pos="9639"/>
              </w:tabs>
              <w:spacing w:line="209" w:lineRule="exact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u w:val="single"/>
                <w:lang w:val="it-IT"/>
              </w:rPr>
              <w:t>1 a 3 azioni formative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33EA13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3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9A7A3F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38DEE564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D17148C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C05E4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Metodologia formativa</w:t>
            </w:r>
          </w:p>
          <w:p w14:paraId="55FADD2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bCs/>
                <w:sz w:val="16"/>
                <w:szCs w:val="18"/>
                <w:lang w:val="it-IT"/>
              </w:rPr>
            </w:pPr>
            <w:r w:rsidRPr="004648DC">
              <w:rPr>
                <w:b/>
                <w:bCs/>
                <w:sz w:val="16"/>
                <w:szCs w:val="18"/>
                <w:lang w:val="it-IT"/>
              </w:rPr>
              <w:t>(max 15 punti)</w:t>
            </w: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345DD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 formativo con azioni formative programmate in modalità e-learning&gt;30% delle ore previste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9BEC33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10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C15437" w14:textId="77777777" w:rsidR="00E024CA" w:rsidRPr="004648DC" w:rsidRDefault="00E024CA" w:rsidP="00CC10CE">
            <w:pPr>
              <w:tabs>
                <w:tab w:val="left" w:pos="9639"/>
              </w:tabs>
              <w:ind w:firstLine="38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</w:t>
            </w:r>
          </w:p>
          <w:p w14:paraId="67C8AD33" w14:textId="77777777" w:rsidR="00E024CA" w:rsidRPr="004648DC" w:rsidRDefault="00E024CA" w:rsidP="00CC10CE">
            <w:pPr>
              <w:tabs>
                <w:tab w:val="left" w:pos="9639"/>
              </w:tabs>
              <w:ind w:firstLine="38"/>
              <w:jc w:val="center"/>
              <w:rPr>
                <w:sz w:val="16"/>
                <w:szCs w:val="18"/>
                <w:lang w:val="it-IT"/>
              </w:rPr>
            </w:pPr>
          </w:p>
          <w:p w14:paraId="18A97AF6" w14:textId="77777777" w:rsidR="00E024CA" w:rsidRPr="004648DC" w:rsidRDefault="00E024CA" w:rsidP="00CC10CE">
            <w:pPr>
              <w:tabs>
                <w:tab w:val="left" w:pos="9639"/>
              </w:tabs>
              <w:ind w:firstLine="38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(verifica della metodologia formativa)</w:t>
            </w:r>
          </w:p>
        </w:tc>
      </w:tr>
      <w:tr w:rsidR="00E024CA" w:rsidRPr="004648DC" w14:paraId="484E6883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A1305BE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6D030C1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B10B7" w14:textId="77777777" w:rsidR="00E024CA" w:rsidRPr="004648DC" w:rsidRDefault="00E024CA" w:rsidP="00CC10CE">
            <w:pPr>
              <w:tabs>
                <w:tab w:val="left" w:pos="1779"/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 formativo con azioni formative programmate in modalità</w:t>
            </w:r>
            <w:r w:rsidRPr="004648DC">
              <w:rPr>
                <w:sz w:val="16"/>
                <w:szCs w:val="18"/>
                <w:lang w:val="it-IT"/>
              </w:rPr>
              <w:tab/>
              <w:t>e-learning &gt;20</w:t>
            </w:r>
          </w:p>
          <w:p w14:paraId="23ED0397" w14:textId="77777777" w:rsidR="00E024CA" w:rsidRPr="004648DC" w:rsidRDefault="00E024CA" w:rsidP="00CC10CE">
            <w:pPr>
              <w:tabs>
                <w:tab w:val="left" w:pos="9639"/>
              </w:tabs>
              <w:spacing w:line="209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e ≤ 30% delle ore previste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F79CB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8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4E03498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1F2BC728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30C336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61C805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32FA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 formativo con azioni formative programmate in modalità e-learning &gt;10 e ≤ 20 delle ore previste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7885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6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7A36B0DB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41631F16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D841E4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08A4DFB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E550C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Progetto formativo con più del 30% delle ore destinate a tirocini aziendali di approfondimento su un percorso formativo di almeno 50 ore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719668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5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0A4126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23347601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2AC59C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6306BC" w14:textId="77777777" w:rsidR="009F740C" w:rsidRDefault="00E024CA" w:rsidP="00CC10CE">
            <w:pPr>
              <w:tabs>
                <w:tab w:val="left" w:pos="9639"/>
              </w:tabs>
              <w:spacing w:line="242" w:lineRule="auto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Materiale didattico testuale e/o multimediale per i partecipanti</w:t>
            </w:r>
          </w:p>
          <w:p w14:paraId="78FCBF0B" w14:textId="53EFAA3F" w:rsidR="00E024CA" w:rsidRPr="009F740C" w:rsidRDefault="00E024CA" w:rsidP="00CC10CE">
            <w:pPr>
              <w:tabs>
                <w:tab w:val="left" w:pos="9639"/>
              </w:tabs>
              <w:spacing w:line="242" w:lineRule="auto"/>
              <w:jc w:val="center"/>
              <w:rPr>
                <w:b/>
                <w:bCs/>
                <w:sz w:val="16"/>
                <w:szCs w:val="18"/>
                <w:lang w:val="it-IT"/>
              </w:rPr>
            </w:pPr>
            <w:r w:rsidRPr="009F740C">
              <w:rPr>
                <w:b/>
                <w:bCs/>
                <w:sz w:val="16"/>
                <w:szCs w:val="18"/>
                <w:lang w:val="it-IT"/>
              </w:rPr>
              <w:t>(max 8)</w:t>
            </w: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39F918" w14:textId="77777777" w:rsidR="00E024CA" w:rsidRPr="004648DC" w:rsidRDefault="00E024CA" w:rsidP="00CC10CE">
            <w:pPr>
              <w:tabs>
                <w:tab w:val="left" w:pos="9639"/>
              </w:tabs>
              <w:spacing w:line="206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(libri a stampa, monografie)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15B701" w14:textId="77777777" w:rsidR="00E024CA" w:rsidRPr="004648DC" w:rsidRDefault="00E024CA" w:rsidP="00CC10CE">
            <w:pPr>
              <w:tabs>
                <w:tab w:val="left" w:pos="9639"/>
              </w:tabs>
              <w:spacing w:line="206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3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A7E6E" w14:textId="77777777" w:rsidR="00E024CA" w:rsidRPr="004648DC" w:rsidRDefault="00E024CA" w:rsidP="00CC10CE">
            <w:pPr>
              <w:tabs>
                <w:tab w:val="left" w:pos="9639"/>
              </w:tabs>
              <w:spacing w:before="121" w:line="242" w:lineRule="auto"/>
              <w:ind w:hanging="3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 xml:space="preserve">Progetto </w:t>
            </w:r>
          </w:p>
          <w:p w14:paraId="4170E600" w14:textId="77777777" w:rsidR="00E024CA" w:rsidRPr="004648DC" w:rsidRDefault="00E024CA" w:rsidP="00CC10CE">
            <w:pPr>
              <w:tabs>
                <w:tab w:val="left" w:pos="9639"/>
              </w:tabs>
              <w:spacing w:before="121" w:line="242" w:lineRule="auto"/>
              <w:ind w:hanging="3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(elenco del materiale che verrà consegnato ai destinatari delle attività formative)</w:t>
            </w:r>
          </w:p>
        </w:tc>
      </w:tr>
      <w:tr w:rsidR="00E024CA" w:rsidRPr="004648DC" w14:paraId="5554B96F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E9FBC5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108FD05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F7120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Materiale multimediale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396F7" w14:textId="77777777" w:rsidR="00E024CA" w:rsidRPr="004648DC" w:rsidRDefault="00E024CA" w:rsidP="00CC10CE">
            <w:pPr>
              <w:tabs>
                <w:tab w:val="left" w:pos="9639"/>
              </w:tabs>
              <w:spacing w:line="205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3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FC3605E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4825FE4E" w14:textId="77777777" w:rsidTr="00E024CA">
        <w:trPr>
          <w:trHeight w:val="20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E5AB583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8F2226D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72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FA683" w14:textId="77777777" w:rsidR="00E024CA" w:rsidRPr="004648DC" w:rsidRDefault="00E024CA" w:rsidP="00CC10CE">
            <w:pPr>
              <w:tabs>
                <w:tab w:val="left" w:pos="1108"/>
                <w:tab w:val="left" w:pos="2545"/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Schede informative, altre pubblicazioni diverse da riviste e Brochure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7A364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2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D23F97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0CCBB1E3" w14:textId="77777777" w:rsidTr="009F740C">
        <w:trPr>
          <w:trHeight w:val="454"/>
        </w:trPr>
        <w:tc>
          <w:tcPr>
            <w:tcW w:w="20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99D963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DESTINATARI TARGET</w:t>
            </w:r>
          </w:p>
          <w:p w14:paraId="4D35B01D" w14:textId="77777777" w:rsidR="00E024CA" w:rsidRPr="004648DC" w:rsidRDefault="00E024CA" w:rsidP="00CC10CE">
            <w:pPr>
              <w:tabs>
                <w:tab w:val="left" w:pos="9639"/>
              </w:tabs>
              <w:spacing w:before="2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(Max 13 punti)</w:t>
            </w:r>
          </w:p>
        </w:tc>
        <w:tc>
          <w:tcPr>
            <w:tcW w:w="453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B219D6" w14:textId="77777777" w:rsidR="00E024CA" w:rsidRPr="004648DC" w:rsidRDefault="00E024CA" w:rsidP="009F740C">
            <w:pPr>
              <w:tabs>
                <w:tab w:val="left" w:pos="9639"/>
              </w:tabs>
              <w:spacing w:after="0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Attività formative   dedicate   prioritariamente   a   giovani</w:t>
            </w:r>
          </w:p>
          <w:p w14:paraId="0E95DD4B" w14:textId="39924942" w:rsidR="00E024CA" w:rsidRPr="004648DC" w:rsidRDefault="009F740C" w:rsidP="009F740C">
            <w:pPr>
              <w:tabs>
                <w:tab w:val="left" w:pos="9639"/>
              </w:tabs>
              <w:spacing w:after="0"/>
              <w:jc w:val="center"/>
              <w:rPr>
                <w:sz w:val="16"/>
                <w:szCs w:val="18"/>
                <w:lang w:val="it-IT"/>
              </w:rPr>
            </w:pPr>
            <w:r>
              <w:rPr>
                <w:sz w:val="16"/>
                <w:szCs w:val="18"/>
                <w:lang w:val="it-IT"/>
              </w:rPr>
              <w:t>a</w:t>
            </w:r>
            <w:r w:rsidR="00E024CA" w:rsidRPr="004648DC">
              <w:rPr>
                <w:sz w:val="16"/>
                <w:szCs w:val="18"/>
                <w:lang w:val="it-IT"/>
              </w:rPr>
              <w:t>gricoltori di cui alla misura 6.1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5742B7" w14:textId="77777777" w:rsidR="00E024CA" w:rsidRPr="004648DC" w:rsidRDefault="00E024CA" w:rsidP="00CC10CE">
            <w:pPr>
              <w:tabs>
                <w:tab w:val="left" w:pos="9639"/>
              </w:tabs>
              <w:spacing w:before="111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8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7305B" w14:textId="77777777" w:rsidR="00E024CA" w:rsidRPr="004648DC" w:rsidRDefault="00E024CA" w:rsidP="00CC10CE">
            <w:pPr>
              <w:tabs>
                <w:tab w:val="left" w:pos="9639"/>
              </w:tabs>
              <w:spacing w:line="242" w:lineRule="auto"/>
              <w:ind w:hanging="9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 xml:space="preserve">Progetto </w:t>
            </w:r>
          </w:p>
          <w:p w14:paraId="34F71702" w14:textId="77777777" w:rsidR="00E024CA" w:rsidRPr="004648DC" w:rsidRDefault="00E024CA" w:rsidP="00CC10CE">
            <w:pPr>
              <w:tabs>
                <w:tab w:val="left" w:pos="9639"/>
              </w:tabs>
              <w:spacing w:line="242" w:lineRule="auto"/>
              <w:ind w:hanging="9"/>
              <w:jc w:val="center"/>
              <w:rPr>
                <w:sz w:val="16"/>
                <w:szCs w:val="18"/>
                <w:lang w:val="it-IT"/>
              </w:rPr>
            </w:pPr>
          </w:p>
          <w:p w14:paraId="063A7CA0" w14:textId="77777777" w:rsidR="00E024CA" w:rsidRPr="004648DC" w:rsidRDefault="00E024CA" w:rsidP="00CC10CE">
            <w:pPr>
              <w:tabs>
                <w:tab w:val="left" w:pos="9639"/>
              </w:tabs>
              <w:spacing w:line="242" w:lineRule="auto"/>
              <w:ind w:hanging="9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(deve prevedere le modalità di pubblicità e i criteri di selezione proposti per la selezione dei destinatari target)</w:t>
            </w:r>
          </w:p>
        </w:tc>
      </w:tr>
      <w:tr w:rsidR="00E024CA" w:rsidRPr="004648DC" w14:paraId="4E57C8FE" w14:textId="77777777" w:rsidTr="009F740C">
        <w:trPr>
          <w:trHeight w:val="454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7D7407EF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453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15E0C" w14:textId="77777777" w:rsidR="00E024CA" w:rsidRPr="004648DC" w:rsidRDefault="00E024CA" w:rsidP="00CC10CE">
            <w:pPr>
              <w:tabs>
                <w:tab w:val="left" w:pos="9639"/>
              </w:tabs>
              <w:spacing w:line="226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Attività formative dedicate prioritariamente a beneficiari di iniziative di start up nelle zone rurali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1E6E0" w14:textId="77777777" w:rsidR="00E024CA" w:rsidRPr="004648DC" w:rsidRDefault="00E024CA" w:rsidP="00CC10CE">
            <w:pPr>
              <w:tabs>
                <w:tab w:val="left" w:pos="9639"/>
              </w:tabs>
              <w:spacing w:before="111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7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FE2E42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78C1C886" w14:textId="77777777" w:rsidTr="009F740C">
        <w:trPr>
          <w:trHeight w:val="454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8C698C9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453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E008B3" w14:textId="77777777" w:rsidR="00E024CA" w:rsidRPr="004648DC" w:rsidRDefault="00E024CA" w:rsidP="00CC10CE">
            <w:pPr>
              <w:tabs>
                <w:tab w:val="left" w:pos="9639"/>
              </w:tabs>
              <w:spacing w:line="226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Riserva di una percentuale superiore al 30% dei posti disponibili in favore dei giovani agricoltori di cui alla misura 6.1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3A03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5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17462338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40E4504C" w14:textId="77777777" w:rsidTr="009F740C">
        <w:trPr>
          <w:trHeight w:val="454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D36AAD3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453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443B1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Riserva di una percentuale superiore al 30% dei posti disponibili in favore dei beneficiari di iniziative di start up nelle zone rurali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CACF14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4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677116D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  <w:tr w:rsidR="00E024CA" w:rsidRPr="004648DC" w14:paraId="33CDFBC4" w14:textId="77777777" w:rsidTr="00E024CA">
        <w:trPr>
          <w:trHeight w:val="20"/>
        </w:trPr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E95B5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BENEFICIARI DELLE ALTRE MISURE DEL</w:t>
            </w:r>
          </w:p>
          <w:p w14:paraId="4060CE86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PROGRAMMA</w:t>
            </w:r>
          </w:p>
          <w:p w14:paraId="5CDFC8F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(10 punti)</w:t>
            </w:r>
          </w:p>
        </w:tc>
        <w:tc>
          <w:tcPr>
            <w:tcW w:w="4536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2C8C5C" w14:textId="13B4E78B" w:rsidR="00E024CA" w:rsidRPr="004648DC" w:rsidRDefault="00E024CA" w:rsidP="00CC10CE">
            <w:pPr>
              <w:tabs>
                <w:tab w:val="left" w:pos="9639"/>
              </w:tabs>
              <w:spacing w:line="242" w:lineRule="auto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Attività di formazione per i beneficiari delle altre misure del PSR Sicilia 2014/202</w:t>
            </w:r>
            <w:r w:rsidR="009F740C">
              <w:rPr>
                <w:sz w:val="16"/>
                <w:szCs w:val="18"/>
                <w:lang w:val="it-IT"/>
              </w:rPr>
              <w:t>2</w:t>
            </w:r>
            <w:r w:rsidRPr="004648DC">
              <w:rPr>
                <w:sz w:val="16"/>
                <w:szCs w:val="18"/>
                <w:lang w:val="it-IT"/>
              </w:rPr>
              <w:t xml:space="preserve"> (misure 3, 4, 5, 6, 8, 10, 11, 13, 15, 16)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171DA" w14:textId="77777777" w:rsidR="00E024CA" w:rsidRPr="004648DC" w:rsidRDefault="00E024CA" w:rsidP="00CC10CE">
            <w:pPr>
              <w:tabs>
                <w:tab w:val="left" w:pos="9639"/>
              </w:tabs>
              <w:spacing w:line="226" w:lineRule="exac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10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497629" w14:textId="1BCFD5DF" w:rsidR="00E024CA" w:rsidRDefault="00E024CA" w:rsidP="00CC10CE">
            <w:pPr>
              <w:tabs>
                <w:tab w:val="left" w:pos="9639"/>
              </w:tabs>
              <w:spacing w:before="2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 xml:space="preserve">Progetto </w:t>
            </w:r>
          </w:p>
          <w:p w14:paraId="0F4C905A" w14:textId="77777777" w:rsidR="00175CF7" w:rsidRPr="004648DC" w:rsidRDefault="00175CF7" w:rsidP="00CC10CE">
            <w:pPr>
              <w:tabs>
                <w:tab w:val="left" w:pos="9639"/>
              </w:tabs>
              <w:spacing w:before="2"/>
              <w:jc w:val="center"/>
              <w:rPr>
                <w:sz w:val="16"/>
                <w:szCs w:val="18"/>
                <w:lang w:val="it-IT"/>
              </w:rPr>
            </w:pPr>
          </w:p>
          <w:p w14:paraId="4D46E50D" w14:textId="77777777" w:rsidR="00E024CA" w:rsidRPr="004648DC" w:rsidRDefault="00E024CA" w:rsidP="00CC10CE">
            <w:pPr>
              <w:tabs>
                <w:tab w:val="left" w:pos="9639"/>
              </w:tabs>
              <w:spacing w:before="2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(la rispondenza delle misure interessate sarà evidenziata dalla valutazione della proposta formativa) – (criteri di selezione proposti per la selezione dei destinatari che prevedano la riserva di almeno il 50% dei posti in favore dei potenziali beneficiari che hanno presentato domanda di aiuto per le misure del PSR di riferimento</w:t>
            </w:r>
          </w:p>
        </w:tc>
      </w:tr>
      <w:tr w:rsidR="00E024CA" w:rsidRPr="004648DC" w14:paraId="1784B7B0" w14:textId="77777777" w:rsidTr="009F740C">
        <w:trPr>
          <w:trHeight w:val="737"/>
        </w:trPr>
        <w:tc>
          <w:tcPr>
            <w:tcW w:w="20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405218" w14:textId="77777777" w:rsidR="00E024CA" w:rsidRPr="004648DC" w:rsidRDefault="00E024CA" w:rsidP="00CC10CE">
            <w:pPr>
              <w:tabs>
                <w:tab w:val="left" w:pos="9639"/>
              </w:tabs>
              <w:spacing w:before="77" w:line="271" w:lineRule="auto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CONGRUITÀ ECONOMICA DELL’INTERVENT O PROPOSTO</w:t>
            </w:r>
          </w:p>
          <w:p w14:paraId="3E9A0590" w14:textId="77777777" w:rsidR="00E024CA" w:rsidRPr="004648DC" w:rsidRDefault="00E024CA" w:rsidP="00CC10CE">
            <w:pPr>
              <w:tabs>
                <w:tab w:val="left" w:pos="9639"/>
              </w:tabs>
              <w:spacing w:line="218" w:lineRule="exact"/>
              <w:jc w:val="center"/>
              <w:rPr>
                <w:b/>
                <w:sz w:val="16"/>
                <w:szCs w:val="18"/>
                <w:lang w:val="it-IT"/>
              </w:rPr>
            </w:pPr>
            <w:r w:rsidRPr="004648DC">
              <w:rPr>
                <w:b/>
                <w:sz w:val="16"/>
                <w:szCs w:val="18"/>
                <w:lang w:val="it-IT"/>
              </w:rPr>
              <w:t>(Max 6 punti)</w:t>
            </w:r>
          </w:p>
        </w:tc>
        <w:tc>
          <w:tcPr>
            <w:tcW w:w="183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711ECB" w14:textId="3E64B57D" w:rsidR="00E024CA" w:rsidRPr="004648DC" w:rsidRDefault="00E024CA" w:rsidP="00884D8D">
            <w:pPr>
              <w:tabs>
                <w:tab w:val="left" w:pos="9639"/>
              </w:tabs>
              <w:spacing w:before="191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Valutazione dei costi diretti e indiretti</w:t>
            </w:r>
          </w:p>
        </w:tc>
        <w:tc>
          <w:tcPr>
            <w:tcW w:w="26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B714BC" w14:textId="6E0E2B6D" w:rsidR="00E024CA" w:rsidRPr="004648DC" w:rsidRDefault="00E024CA" w:rsidP="00CC10CE">
            <w:pPr>
              <w:tabs>
                <w:tab w:val="left" w:pos="9639"/>
              </w:tabs>
              <w:spacing w:before="129" w:line="230" w:lineRule="atLeas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 xml:space="preserve">riduzione oltre il 10% sul massimale </w:t>
            </w:r>
            <w:r w:rsidR="00FE4873">
              <w:rPr>
                <w:sz w:val="16"/>
                <w:szCs w:val="18"/>
                <w:lang w:val="it-IT"/>
              </w:rPr>
              <w:t xml:space="preserve">UCS </w:t>
            </w:r>
            <w:r w:rsidRPr="004648DC">
              <w:rPr>
                <w:sz w:val="16"/>
                <w:szCs w:val="18"/>
                <w:lang w:val="it-IT"/>
              </w:rPr>
              <w:t>fissato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3329C" w14:textId="77777777" w:rsidR="00E024CA" w:rsidRPr="004648DC" w:rsidRDefault="00E024CA" w:rsidP="00CC10CE">
            <w:pPr>
              <w:tabs>
                <w:tab w:val="left" w:pos="9639"/>
              </w:tabs>
              <w:spacing w:before="187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6</w:t>
            </w:r>
          </w:p>
        </w:tc>
        <w:tc>
          <w:tcPr>
            <w:tcW w:w="27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E14C91" w14:textId="77777777" w:rsidR="009F740C" w:rsidRDefault="009F740C" w:rsidP="009F740C">
            <w:pPr>
              <w:tabs>
                <w:tab w:val="left" w:pos="9639"/>
              </w:tabs>
              <w:spacing w:line="242" w:lineRule="auto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Progetto</w:t>
            </w:r>
          </w:p>
          <w:p w14:paraId="72D95AFE" w14:textId="6C434844" w:rsidR="00E024CA" w:rsidRPr="009F740C" w:rsidRDefault="009F740C" w:rsidP="009F740C">
            <w:pPr>
              <w:tabs>
                <w:tab w:val="left" w:pos="9639"/>
              </w:tabs>
              <w:spacing w:before="191" w:line="242" w:lineRule="auto"/>
              <w:jc w:val="center"/>
              <w:rPr>
                <w:sz w:val="16"/>
                <w:szCs w:val="18"/>
                <w:lang w:val="it-IT"/>
              </w:rPr>
            </w:pPr>
            <w:r w:rsidRPr="009F740C">
              <w:rPr>
                <w:sz w:val="16"/>
                <w:szCs w:val="18"/>
                <w:lang w:val="it-IT"/>
              </w:rPr>
              <w:t>(riduzione rispetto a quanto riportato su “</w:t>
            </w:r>
            <w:r w:rsidRPr="009F740C">
              <w:rPr>
                <w:i/>
                <w:iCs/>
                <w:sz w:val="16"/>
                <w:szCs w:val="18"/>
                <w:lang w:val="it-IT"/>
              </w:rPr>
              <w:t>Integrazione Allegato 4 del PSR Sicilia 2014/2020 COSTI SEMPLIFICATI – Giugno, 2017</w:t>
            </w:r>
            <w:r w:rsidRPr="009F740C">
              <w:rPr>
                <w:sz w:val="16"/>
                <w:szCs w:val="18"/>
                <w:lang w:val="it-IT"/>
              </w:rPr>
              <w:t xml:space="preserve">” e/o </w:t>
            </w:r>
            <w:r w:rsidRPr="009F740C">
              <w:rPr>
                <w:i/>
                <w:iCs/>
                <w:sz w:val="16"/>
                <w:szCs w:val="18"/>
                <w:lang w:val="it-IT"/>
              </w:rPr>
              <w:t>Allegato 7 - Rendicontazione per interventi in cui non si applicano UCS</w:t>
            </w:r>
            <w:r w:rsidRPr="009F740C">
              <w:rPr>
                <w:sz w:val="16"/>
                <w:szCs w:val="18"/>
                <w:lang w:val="it-IT"/>
              </w:rPr>
              <w:t>)</w:t>
            </w:r>
          </w:p>
        </w:tc>
      </w:tr>
      <w:tr w:rsidR="00E024CA" w:rsidRPr="004648DC" w14:paraId="491B59A5" w14:textId="77777777" w:rsidTr="009F740C">
        <w:trPr>
          <w:trHeight w:val="737"/>
        </w:trPr>
        <w:tc>
          <w:tcPr>
            <w:tcW w:w="20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987A6B0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412A047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  <w:tc>
          <w:tcPr>
            <w:tcW w:w="269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9555F" w14:textId="6AD82708" w:rsidR="00E024CA" w:rsidRPr="004648DC" w:rsidRDefault="00E024CA" w:rsidP="00884D8D">
            <w:pPr>
              <w:tabs>
                <w:tab w:val="left" w:pos="9639"/>
              </w:tabs>
              <w:spacing w:before="129" w:line="230" w:lineRule="atLeast"/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riduzione dal</w:t>
            </w:r>
            <w:r w:rsidR="00884D8D">
              <w:rPr>
                <w:sz w:val="16"/>
                <w:szCs w:val="18"/>
                <w:lang w:val="it-IT"/>
              </w:rPr>
              <w:t xml:space="preserve"> </w:t>
            </w:r>
            <w:r w:rsidRPr="004648DC">
              <w:rPr>
                <w:sz w:val="16"/>
                <w:szCs w:val="18"/>
                <w:lang w:val="it-IT"/>
              </w:rPr>
              <w:t xml:space="preserve">5% fino al 10% sul massimale </w:t>
            </w:r>
            <w:r w:rsidR="00FE4873">
              <w:rPr>
                <w:sz w:val="16"/>
                <w:szCs w:val="18"/>
                <w:lang w:val="it-IT"/>
              </w:rPr>
              <w:t xml:space="preserve">UCS </w:t>
            </w:r>
            <w:r w:rsidRPr="004648DC">
              <w:rPr>
                <w:sz w:val="16"/>
                <w:szCs w:val="18"/>
                <w:lang w:val="it-IT"/>
              </w:rPr>
              <w:t>fissato</w:t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CCCCB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  <w:r w:rsidRPr="004648DC">
              <w:rPr>
                <w:sz w:val="16"/>
                <w:szCs w:val="18"/>
                <w:lang w:val="it-IT"/>
              </w:rPr>
              <w:t>4</w:t>
            </w:r>
          </w:p>
        </w:tc>
        <w:tc>
          <w:tcPr>
            <w:tcW w:w="27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3E952D4" w14:textId="77777777" w:rsidR="00E024CA" w:rsidRPr="004648DC" w:rsidRDefault="00E024CA" w:rsidP="00CC10CE">
            <w:pPr>
              <w:tabs>
                <w:tab w:val="left" w:pos="9639"/>
              </w:tabs>
              <w:jc w:val="center"/>
              <w:rPr>
                <w:sz w:val="16"/>
                <w:szCs w:val="18"/>
                <w:lang w:val="it-IT"/>
              </w:rPr>
            </w:pPr>
          </w:p>
        </w:tc>
      </w:tr>
    </w:tbl>
    <w:p w14:paraId="17C99DE9" w14:textId="77777777" w:rsidR="00884D8D" w:rsidRDefault="00884D8D" w:rsidP="006804BC">
      <w:pPr>
        <w:rPr>
          <w:b/>
        </w:rPr>
      </w:pPr>
    </w:p>
    <w:p w14:paraId="17444F04" w14:textId="015E3FFE" w:rsidR="006E398D" w:rsidRPr="006E398D" w:rsidRDefault="006E398D" w:rsidP="006804BC">
      <w:pPr>
        <w:rPr>
          <w:b/>
        </w:rPr>
      </w:pPr>
      <w:r w:rsidRPr="006E398D">
        <w:rPr>
          <w:b/>
        </w:rPr>
        <w:t>TOTALE PUNTEGGIO AUTO-ATTRIBUITO</w:t>
      </w:r>
      <w:r w:rsidR="00E024CA">
        <w:rPr>
          <w:b/>
        </w:rPr>
        <w:t xml:space="preserve"> (minimo 30 con almeno 2 criteri)</w:t>
      </w:r>
      <w:r w:rsidRPr="006E398D">
        <w:rPr>
          <w:b/>
        </w:rPr>
        <w:t>: _____</w:t>
      </w:r>
    </w:p>
    <w:sectPr w:rsidR="006E398D" w:rsidRPr="006E398D" w:rsidSect="00E024C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C76"/>
    <w:rsid w:val="00114533"/>
    <w:rsid w:val="00175CF7"/>
    <w:rsid w:val="001B1F44"/>
    <w:rsid w:val="001D5F65"/>
    <w:rsid w:val="00287A5D"/>
    <w:rsid w:val="00351BA6"/>
    <w:rsid w:val="0043357C"/>
    <w:rsid w:val="004648DC"/>
    <w:rsid w:val="006804BC"/>
    <w:rsid w:val="00696023"/>
    <w:rsid w:val="006C7ED0"/>
    <w:rsid w:val="006E398D"/>
    <w:rsid w:val="007906DC"/>
    <w:rsid w:val="007C7C76"/>
    <w:rsid w:val="00884D8D"/>
    <w:rsid w:val="00887195"/>
    <w:rsid w:val="0098636C"/>
    <w:rsid w:val="009F740C"/>
    <w:rsid w:val="00AE71BE"/>
    <w:rsid w:val="00BB783C"/>
    <w:rsid w:val="00E024CA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983D90A"/>
  <w15:docId w15:val="{87AF272E-FDA0-4225-8079-A7E0195E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7C76"/>
    <w:pPr>
      <w:spacing w:after="60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7C7C76"/>
    <w:pPr>
      <w:spacing w:before="480" w:after="240" w:line="240" w:lineRule="auto"/>
      <w:ind w:left="697" w:hanging="357"/>
      <w:outlineLvl w:val="0"/>
    </w:pPr>
    <w:rPr>
      <w:b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C7C76"/>
    <w:rPr>
      <w:rFonts w:ascii="Times New Roman" w:eastAsia="Times New Roman" w:hAnsi="Times New Roman" w:cs="Times New Roman"/>
      <w:b/>
      <w:sz w:val="24"/>
      <w:szCs w:val="24"/>
      <w:u w:val="single"/>
      <w:lang w:eastAsia="it-IT"/>
    </w:rPr>
  </w:style>
  <w:style w:type="paragraph" w:styleId="Titolo">
    <w:name w:val="Title"/>
    <w:basedOn w:val="Normale"/>
    <w:next w:val="Normale"/>
    <w:link w:val="TitoloCarattere"/>
    <w:uiPriority w:val="1"/>
    <w:qFormat/>
    <w:rsid w:val="007C7C7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"/>
    <w:rsid w:val="007C7C76"/>
    <w:rPr>
      <w:rFonts w:ascii="Times New Roman" w:eastAsia="Times New Roman" w:hAnsi="Times New Roman" w:cs="Times New Roman"/>
      <w:b/>
      <w:sz w:val="72"/>
      <w:szCs w:val="72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7C7C76"/>
    <w:pPr>
      <w:widowControl w:val="0"/>
      <w:autoSpaceDE w:val="0"/>
      <w:autoSpaceDN w:val="0"/>
      <w:spacing w:after="0" w:line="240" w:lineRule="auto"/>
      <w:ind w:left="473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7C76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145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hi-IN" w:bidi="hi-IN"/>
    </w:rPr>
  </w:style>
  <w:style w:type="table" w:customStyle="1" w:styleId="TableNormal">
    <w:name w:val="Table Normal"/>
    <w:uiPriority w:val="2"/>
    <w:semiHidden/>
    <w:unhideWhenUsed/>
    <w:qFormat/>
    <w:rsid w:val="00287A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calogero.tornambe</dc:creator>
  <cp:lastModifiedBy>Calogero Tornambè</cp:lastModifiedBy>
  <cp:revision>15</cp:revision>
  <dcterms:created xsi:type="dcterms:W3CDTF">2023-10-05T08:17:00Z</dcterms:created>
  <dcterms:modified xsi:type="dcterms:W3CDTF">2024-03-22T10:59:00Z</dcterms:modified>
</cp:coreProperties>
</file>