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05"/>
        <w:gridCol w:w="4725"/>
      </w:tblGrid>
      <w:tr w:rsidR="003D0B15" w:rsidTr="0050624B">
        <w:trPr>
          <w:jc w:val="center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B15" w:rsidRDefault="003D0B15" w:rsidP="0050624B">
            <w:pPr>
              <w:pStyle w:val="Corpotesto"/>
              <w:tabs>
                <w:tab w:val="left" w:pos="2040"/>
              </w:tabs>
              <w:snapToGrid w:val="0"/>
              <w:jc w:val="center"/>
              <w:rPr>
                <w:b/>
                <w:color w:val="006666"/>
                <w:lang w:val="it-IT" w:eastAsia="it-IT"/>
              </w:rPr>
            </w:pPr>
            <w:bookmarkStart w:id="0" w:name="_Hlk38531992"/>
          </w:p>
          <w:p w:rsidR="003D0B15" w:rsidRDefault="003D0B15" w:rsidP="0050624B">
            <w:pPr>
              <w:pStyle w:val="Corpotesto"/>
              <w:tabs>
                <w:tab w:val="left" w:pos="2040"/>
              </w:tabs>
              <w:jc w:val="center"/>
              <w:rPr>
                <w:b/>
                <w:color w:val="006666"/>
                <w:lang w:val="it-IT" w:eastAsia="it-IT"/>
              </w:rPr>
            </w:pPr>
            <w:r>
              <w:rPr>
                <w:noProof/>
              </w:rPr>
              <w:drawing>
                <wp:inline distT="0" distB="0" distL="0" distR="0">
                  <wp:extent cx="1714500" cy="1466850"/>
                  <wp:effectExtent l="0" t="0" r="0" b="0"/>
                  <wp:docPr id="14" name="Immagin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466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0B15" w:rsidRDefault="003D0B15" w:rsidP="0050624B">
            <w:pPr>
              <w:pStyle w:val="Corpotesto"/>
              <w:tabs>
                <w:tab w:val="left" w:pos="2040"/>
              </w:tabs>
              <w:jc w:val="center"/>
              <w:rPr>
                <w:b/>
                <w:color w:val="006666"/>
                <w:lang w:val="it-IT" w:eastAsia="it-IT"/>
              </w:rPr>
            </w:pPr>
          </w:p>
          <w:p w:rsidR="003D0B15" w:rsidRDefault="003D0B15" w:rsidP="0050624B">
            <w:pPr>
              <w:pStyle w:val="Corpotesto"/>
              <w:tabs>
                <w:tab w:val="left" w:pos="2040"/>
              </w:tabs>
              <w:jc w:val="center"/>
            </w:pPr>
            <w:r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  <w:t>Programma di Sviluppo Rurale (PSR) Sicilia 2014-2020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B15" w:rsidRDefault="003D0B15" w:rsidP="0050624B">
            <w:pPr>
              <w:pStyle w:val="Corpotesto"/>
              <w:snapToGrid w:val="0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:rsidR="003D0B15" w:rsidRDefault="003D0B15" w:rsidP="0050624B">
            <w:pPr>
              <w:pStyle w:val="Corpotesto"/>
              <w:snapToGrid w:val="0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:rsidR="003D0B15" w:rsidRDefault="003D0B15" w:rsidP="0050624B">
            <w:pPr>
              <w:pStyle w:val="Corpotesto"/>
              <w:snapToGrid w:val="0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:rsidR="003D0B15" w:rsidRDefault="003D0B15" w:rsidP="0050624B">
            <w:pPr>
              <w:pStyle w:val="Corpotesto"/>
              <w:snapToGrid w:val="0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:rsidR="003D0B15" w:rsidRDefault="003D0B15" w:rsidP="0050624B">
            <w:pPr>
              <w:pStyle w:val="Corpotesto"/>
              <w:jc w:val="both"/>
              <w:rPr>
                <w:b/>
                <w:i/>
                <w:color w:val="000000"/>
                <w:sz w:val="22"/>
                <w:szCs w:val="22"/>
                <w:lang w:val="it-IT" w:eastAsia="it-I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-172085</wp:posOffset>
                  </wp:positionH>
                  <wp:positionV relativeFrom="paragraph">
                    <wp:posOffset>-1080770</wp:posOffset>
                  </wp:positionV>
                  <wp:extent cx="2787015" cy="1981200"/>
                  <wp:effectExtent l="0" t="0" r="0" b="0"/>
                  <wp:wrapNone/>
                  <wp:docPr id="15" name="Immagine 15" descr="logo-Gal-n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6" descr="logo-Gal-n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015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D0B15" w:rsidRDefault="003D0B15" w:rsidP="0050624B">
            <w:pPr>
              <w:pStyle w:val="Corpotesto"/>
              <w:jc w:val="both"/>
              <w:rPr>
                <w:b/>
                <w:i/>
                <w:color w:val="000000"/>
                <w:sz w:val="22"/>
                <w:szCs w:val="22"/>
                <w:lang w:val="it-IT" w:eastAsia="it-IT"/>
              </w:rPr>
            </w:pPr>
          </w:p>
          <w:p w:rsidR="003D0B15" w:rsidRDefault="003D0B15" w:rsidP="0050624B">
            <w:pPr>
              <w:pStyle w:val="Corpotesto"/>
              <w:jc w:val="both"/>
              <w:rPr>
                <w:b/>
                <w:i/>
                <w:color w:val="000000"/>
                <w:sz w:val="22"/>
                <w:szCs w:val="22"/>
                <w:lang w:val="it-IT" w:eastAsia="it-IT"/>
              </w:rPr>
            </w:pPr>
          </w:p>
          <w:p w:rsidR="003D0B15" w:rsidRDefault="003D0B15" w:rsidP="0050624B">
            <w:pPr>
              <w:pStyle w:val="Corpotesto"/>
              <w:tabs>
                <w:tab w:val="left" w:pos="2040"/>
              </w:tabs>
              <w:jc w:val="center"/>
            </w:pPr>
          </w:p>
        </w:tc>
      </w:tr>
      <w:bookmarkEnd w:id="0"/>
    </w:tbl>
    <w:p w:rsidR="00BA2F52" w:rsidRDefault="00BA2F52">
      <w:pPr>
        <w:pStyle w:val="Standard"/>
        <w:jc w:val="center"/>
        <w:rPr>
          <w:b/>
          <w:color w:val="006666"/>
          <w:lang w:eastAsia="it-IT"/>
        </w:rPr>
      </w:pPr>
    </w:p>
    <w:p w:rsidR="00BD0CA4" w:rsidRDefault="00BD0CA4" w:rsidP="009B5878">
      <w:pPr>
        <w:overflowPunct w:val="0"/>
        <w:autoSpaceDE w:val="0"/>
        <w:autoSpaceDN/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bidi="ar-SA"/>
        </w:rPr>
      </w:pPr>
    </w:p>
    <w:p w:rsidR="005C4BCD" w:rsidRPr="009B5878" w:rsidRDefault="009B5878" w:rsidP="009B5878">
      <w:pPr>
        <w:overflowPunct w:val="0"/>
        <w:autoSpaceDE w:val="0"/>
        <w:autoSpaceDN/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bidi="ar-SA"/>
        </w:rPr>
      </w:pPr>
      <w:r w:rsidRPr="009B5878">
        <w:rPr>
          <w:rFonts w:ascii="Times New Roman" w:eastAsia="Times New Roman" w:hAnsi="Times New Roman" w:cs="Times New Roman"/>
          <w:b/>
          <w:color w:val="000000"/>
          <w:kern w:val="0"/>
          <w:lang w:bidi="ar-SA"/>
        </w:rPr>
        <w:t>ALLEGATO</w:t>
      </w:r>
      <w:r w:rsidR="00391C5A" w:rsidRPr="009B5878">
        <w:rPr>
          <w:rFonts w:ascii="Times New Roman" w:eastAsia="Times New Roman" w:hAnsi="Times New Roman" w:cs="Times New Roman"/>
          <w:b/>
          <w:color w:val="000000"/>
          <w:kern w:val="0"/>
          <w:lang w:bidi="ar-SA"/>
        </w:rPr>
        <w:t xml:space="preserve"> </w:t>
      </w:r>
      <w:r w:rsidRPr="009B5878">
        <w:rPr>
          <w:rFonts w:ascii="Times New Roman" w:eastAsia="Times New Roman" w:hAnsi="Times New Roman" w:cs="Times New Roman"/>
          <w:b/>
          <w:color w:val="000000"/>
          <w:kern w:val="0"/>
          <w:lang w:bidi="ar-SA"/>
        </w:rPr>
        <w:t>5</w:t>
      </w:r>
      <w:r w:rsidR="005C4BCD" w:rsidRPr="009B5878">
        <w:rPr>
          <w:rFonts w:ascii="Times New Roman" w:eastAsia="Times New Roman" w:hAnsi="Times New Roman" w:cs="Times New Roman"/>
          <w:b/>
          <w:color w:val="000000"/>
          <w:kern w:val="0"/>
          <w:lang w:bidi="ar-SA"/>
        </w:rPr>
        <w:t xml:space="preserve"> </w:t>
      </w:r>
    </w:p>
    <w:p w:rsidR="005C4BCD" w:rsidRPr="009B5878" w:rsidRDefault="005C4BCD" w:rsidP="009B5878">
      <w:pPr>
        <w:overflowPunct w:val="0"/>
        <w:autoSpaceDE w:val="0"/>
        <w:autoSpaceDN/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bidi="ar-SA"/>
        </w:rPr>
      </w:pPr>
      <w:r w:rsidRPr="009B5878">
        <w:rPr>
          <w:rFonts w:ascii="Times New Roman" w:eastAsia="Times New Roman" w:hAnsi="Times New Roman" w:cs="Times New Roman"/>
          <w:b/>
          <w:color w:val="000000"/>
          <w:kern w:val="0"/>
          <w:lang w:bidi="ar-SA"/>
        </w:rPr>
        <w:t>SCHEDA DI AUTO ATTRIBUZIONE PUNTEGGIO</w:t>
      </w:r>
    </w:p>
    <w:p w:rsidR="005C4BCD" w:rsidRPr="005C4BCD" w:rsidRDefault="005C4BCD" w:rsidP="005C4BCD">
      <w:pPr>
        <w:widowControl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i/>
          <w:kern w:val="0"/>
          <w:sz w:val="40"/>
          <w:szCs w:val="40"/>
          <w:lang w:eastAsia="it-IT" w:bidi="ar-SA"/>
        </w:rPr>
      </w:pPr>
    </w:p>
    <w:p w:rsidR="005C4BCD" w:rsidRPr="005C4BCD" w:rsidRDefault="005C4BCD" w:rsidP="000C7DA1">
      <w:pPr>
        <w:widowControl/>
        <w:tabs>
          <w:tab w:val="left" w:pos="3165"/>
        </w:tabs>
        <w:suppressAutoHyphens w:val="0"/>
        <w:autoSpaceDN/>
        <w:jc w:val="center"/>
        <w:textAlignment w:val="auto"/>
        <w:rPr>
          <w:rFonts w:ascii="Cambria" w:eastAsia="Times New Roman" w:hAnsi="Cambria" w:cs="Times New Roman"/>
          <w:b/>
          <w:bCs/>
          <w:sz w:val="22"/>
          <w:szCs w:val="22"/>
          <w:lang w:val="x-none" w:eastAsia="it-IT" w:bidi="ar-SA"/>
        </w:rPr>
      </w:pPr>
      <w:r w:rsidRPr="005C4BCD">
        <w:rPr>
          <w:rFonts w:ascii="Cambria" w:eastAsia="Times New Roman" w:hAnsi="Cambria" w:cs="Times New Roman"/>
          <w:b/>
          <w:bCs/>
          <w:sz w:val="22"/>
          <w:szCs w:val="22"/>
          <w:lang w:val="x-none" w:eastAsia="it-IT" w:bidi="ar-SA"/>
        </w:rPr>
        <w:t>DICHIARAZIONE SOSTITUTIVA DELL'ATTO DI NOTORIETA'</w:t>
      </w:r>
    </w:p>
    <w:p w:rsidR="005C4BCD" w:rsidRPr="005C4BCD" w:rsidRDefault="005C4BCD" w:rsidP="005C4BCD">
      <w:pPr>
        <w:ind w:right="-568"/>
        <w:jc w:val="center"/>
        <w:textAlignment w:val="auto"/>
        <w:rPr>
          <w:rFonts w:ascii="Thorndale," w:eastAsia="Andale Sans UI" w:hAnsi="Thorndale," w:cs="MS Gothic"/>
          <w:b/>
          <w:sz w:val="22"/>
          <w:szCs w:val="22"/>
          <w:lang w:eastAsia="it-IT" w:bidi="ar-SA"/>
        </w:rPr>
      </w:pPr>
      <w:proofErr w:type="gramStart"/>
      <w:r w:rsidRPr="005C4BCD">
        <w:rPr>
          <w:rFonts w:ascii="Thorndale," w:eastAsia="Andale Sans UI" w:hAnsi="Thorndale," w:cs="MS Gothic"/>
          <w:b/>
          <w:sz w:val="22"/>
          <w:szCs w:val="22"/>
          <w:lang w:eastAsia="it-IT" w:bidi="ar-SA"/>
        </w:rPr>
        <w:t>( Art.</w:t>
      </w:r>
      <w:proofErr w:type="gramEnd"/>
      <w:r w:rsidRPr="005C4BCD">
        <w:rPr>
          <w:rFonts w:ascii="Thorndale," w:eastAsia="Andale Sans UI" w:hAnsi="Thorndale," w:cs="MS Gothic"/>
          <w:b/>
          <w:sz w:val="22"/>
          <w:szCs w:val="22"/>
          <w:lang w:eastAsia="it-IT" w:bidi="ar-SA"/>
        </w:rPr>
        <w:t xml:space="preserve"> 47 del .P.R. 445 DEL 28/12/2000 )</w:t>
      </w:r>
    </w:p>
    <w:p w:rsidR="005C4BCD" w:rsidRPr="005C4BCD" w:rsidRDefault="005C4BCD" w:rsidP="005C4BCD">
      <w:pPr>
        <w:suppressAutoHyphens w:val="0"/>
        <w:ind w:right="-568"/>
        <w:jc w:val="center"/>
        <w:textAlignment w:val="auto"/>
        <w:rPr>
          <w:rFonts w:ascii="Thorndale" w:eastAsia="Andale Sans UI" w:hAnsi="Thorndale" w:cs="MS Gothic"/>
          <w:b/>
          <w:sz w:val="22"/>
          <w:szCs w:val="22"/>
          <w:u w:val="single"/>
          <w:lang w:eastAsia="it-IT" w:bidi="ar-SA"/>
        </w:rPr>
      </w:pPr>
      <w:r w:rsidRPr="005C4BCD">
        <w:rPr>
          <w:rFonts w:ascii="Thorndale" w:eastAsia="Andale Sans UI" w:hAnsi="Thorndale" w:cs="MS Gothic"/>
          <w:b/>
          <w:sz w:val="22"/>
          <w:szCs w:val="22"/>
          <w:u w:val="single"/>
          <w:lang w:eastAsia="it-IT" w:bidi="ar-SA"/>
        </w:rPr>
        <w:t>Scheda di Auto-Attribuzione Punteggi</w:t>
      </w:r>
    </w:p>
    <w:p w:rsidR="005C4BCD" w:rsidRPr="005C4BCD" w:rsidRDefault="005C4BCD" w:rsidP="005C4BCD">
      <w:pPr>
        <w:suppressAutoHyphens w:val="0"/>
        <w:ind w:right="-568"/>
        <w:jc w:val="center"/>
        <w:textAlignment w:val="auto"/>
        <w:rPr>
          <w:rFonts w:ascii="Thorndale" w:eastAsia="Andale Sans UI" w:hAnsi="Thorndale" w:cs="MS Gothic"/>
          <w:b/>
          <w:sz w:val="22"/>
          <w:szCs w:val="22"/>
          <w:u w:val="single"/>
          <w:lang w:eastAsia="it-IT" w:bidi="ar-SA"/>
        </w:rPr>
      </w:pPr>
    </w:p>
    <w:p w:rsidR="005C4BCD" w:rsidRPr="00F767C7" w:rsidRDefault="005C4BCD" w:rsidP="00F767C7">
      <w:pPr>
        <w:tabs>
          <w:tab w:val="left" w:pos="-1985"/>
        </w:tabs>
        <w:spacing w:line="480" w:lineRule="auto"/>
        <w:jc w:val="both"/>
        <w:textAlignment w:val="auto"/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</w:pPr>
      <w:r w:rsidRPr="00F767C7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>Il sottoscritto ______________________________ nato a _________________________________ il ____________, residente a___________________________________________________ prov. ( ____ )</w:t>
      </w:r>
    </w:p>
    <w:p w:rsidR="005C4BCD" w:rsidRPr="00F767C7" w:rsidRDefault="005C4BCD" w:rsidP="00F767C7">
      <w:pPr>
        <w:tabs>
          <w:tab w:val="left" w:pos="-1985"/>
        </w:tabs>
        <w:spacing w:line="480" w:lineRule="auto"/>
        <w:jc w:val="both"/>
        <w:textAlignment w:val="auto"/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</w:pPr>
      <w:r w:rsidRPr="00F767C7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>in via _____________________________________________________n. _________, nella qualità di legale rappresentante d</w:t>
      </w:r>
      <w:r w:rsidR="00466F0F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 xml:space="preserve">i </w:t>
      </w:r>
      <w:r w:rsidR="00084A59" w:rsidRPr="00084A59">
        <w:rPr>
          <w:rFonts w:ascii="Thorndale," w:eastAsia="Andale Sans UI" w:hAnsi="Thorndale," w:cs="MS Gothic"/>
          <w:bCs/>
          <w:i/>
          <w:sz w:val="22"/>
          <w:szCs w:val="22"/>
          <w:lang w:eastAsia="it-IT" w:bidi="ar-SA"/>
        </w:rPr>
        <w:t>(indicare denominazione del Capofila)</w:t>
      </w:r>
      <w:r w:rsidR="00084A59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 xml:space="preserve"> </w:t>
      </w:r>
      <w:r w:rsidR="00466F0F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>_______</w:t>
      </w:r>
      <w:r w:rsidRPr="00F767C7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 xml:space="preserve">_______________________________________________________________  con sede </w:t>
      </w:r>
      <w:r w:rsidR="00084A59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 xml:space="preserve">legale </w:t>
      </w:r>
      <w:r w:rsidRPr="00F767C7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>in __________________________________________________________________________,</w:t>
      </w:r>
    </w:p>
    <w:p w:rsidR="005C4BCD" w:rsidRPr="00F767C7" w:rsidRDefault="005C4BCD" w:rsidP="00F767C7">
      <w:pPr>
        <w:tabs>
          <w:tab w:val="left" w:pos="-1985"/>
        </w:tabs>
        <w:spacing w:line="480" w:lineRule="auto"/>
        <w:jc w:val="both"/>
        <w:textAlignment w:val="auto"/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</w:pPr>
      <w:r w:rsidRPr="00F767C7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 xml:space="preserve">consapevole delle sanzioni penali nel caso di dichiarazioni non veritiere e falsità negli atti richiamate dall’art.76 del DPR n. 445 del 28/12/2000, ai fini dell’attribuzione del punteggio, </w:t>
      </w:r>
      <w:r w:rsidRPr="00F767C7">
        <w:rPr>
          <w:rFonts w:ascii="Thorndale," w:eastAsia="Andale Sans UI" w:hAnsi="Thorndale," w:cs="MS Gothic"/>
          <w:bCs/>
          <w:sz w:val="22"/>
          <w:szCs w:val="22"/>
          <w:u w:val="single"/>
          <w:lang w:eastAsia="it-IT" w:bidi="ar-SA"/>
        </w:rPr>
        <w:t>DICHIARA</w:t>
      </w:r>
      <w:r w:rsidRPr="00F767C7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 xml:space="preserve"> che i dati riportati nella scheda che segue sono veri.</w:t>
      </w:r>
    </w:p>
    <w:p w:rsidR="005C4BCD" w:rsidRDefault="005C4BCD" w:rsidP="005C4BCD">
      <w:pPr>
        <w:tabs>
          <w:tab w:val="left" w:pos="-1985"/>
        </w:tabs>
        <w:spacing w:after="120" w:line="320" w:lineRule="exact"/>
        <w:jc w:val="both"/>
        <w:textAlignment w:val="auto"/>
        <w:rPr>
          <w:rFonts w:ascii="Calibri" w:eastAsia="SimSun, 宋体" w:hAnsi="Calibri" w:cs="Calibri"/>
          <w:b/>
          <w:smallCaps/>
          <w:sz w:val="32"/>
          <w:szCs w:val="32"/>
          <w:lang w:eastAsia="it-IT" w:bidi="ar-SA"/>
        </w:rPr>
      </w:pPr>
      <w:r w:rsidRPr="005C4BCD">
        <w:rPr>
          <w:rFonts w:ascii="Calibri" w:eastAsia="SimSun, 宋体" w:hAnsi="Calibri" w:cs="Calibri"/>
          <w:b/>
          <w:smallCaps/>
          <w:sz w:val="32"/>
          <w:szCs w:val="32"/>
          <w:lang w:eastAsia="it-IT" w:bidi="ar-SA"/>
        </w:rPr>
        <w:t xml:space="preserve">                                         </w:t>
      </w:r>
      <w:r w:rsidR="00AC0CE6">
        <w:rPr>
          <w:rFonts w:ascii="Calibri" w:eastAsia="SimSun, 宋体" w:hAnsi="Calibri" w:cs="Calibri"/>
          <w:b/>
          <w:smallCaps/>
          <w:sz w:val="32"/>
          <w:szCs w:val="32"/>
          <w:lang w:eastAsia="it-IT" w:bidi="ar-SA"/>
        </w:rPr>
        <w:t>___________________________________</w:t>
      </w:r>
    </w:p>
    <w:p w:rsidR="005C4BCD" w:rsidRDefault="005C4BCD">
      <w:pPr>
        <w:suppressAutoHyphens w:val="0"/>
        <w:rPr>
          <w:rFonts w:ascii="Calibri" w:eastAsia="SimSun, 宋体" w:hAnsi="Calibri" w:cs="Calibri"/>
          <w:b/>
          <w:smallCaps/>
          <w:sz w:val="32"/>
          <w:szCs w:val="32"/>
          <w:lang w:eastAsia="it-IT" w:bidi="ar-SA"/>
        </w:rPr>
      </w:pPr>
      <w:r>
        <w:rPr>
          <w:rFonts w:ascii="Calibri" w:eastAsia="SimSun, 宋体" w:hAnsi="Calibri" w:cs="Calibri"/>
          <w:b/>
          <w:smallCaps/>
          <w:sz w:val="32"/>
          <w:szCs w:val="32"/>
          <w:lang w:eastAsia="it-IT" w:bidi="ar-SA"/>
        </w:rPr>
        <w:br w:type="page"/>
      </w:r>
    </w:p>
    <w:p w:rsidR="005C4BCD" w:rsidRDefault="005C4BCD" w:rsidP="00722F87">
      <w:pPr>
        <w:tabs>
          <w:tab w:val="left" w:pos="-1985"/>
        </w:tabs>
        <w:spacing w:after="120" w:line="320" w:lineRule="exact"/>
        <w:jc w:val="center"/>
        <w:textAlignment w:val="auto"/>
        <w:rPr>
          <w:rFonts w:ascii="Calibri" w:eastAsia="SimSun, 宋体" w:hAnsi="Calibri" w:cs="Calibri"/>
          <w:b/>
          <w:smallCaps/>
          <w:sz w:val="28"/>
          <w:szCs w:val="28"/>
          <w:lang w:eastAsia="it-IT" w:bidi="ar-SA"/>
        </w:rPr>
      </w:pPr>
      <w:r w:rsidRPr="005C4BCD">
        <w:rPr>
          <w:rFonts w:ascii="Calibri" w:eastAsia="SimSun, 宋体" w:hAnsi="Calibri" w:cs="Calibri"/>
          <w:b/>
          <w:smallCaps/>
          <w:sz w:val="28"/>
          <w:szCs w:val="28"/>
          <w:lang w:eastAsia="it-IT" w:bidi="ar-SA"/>
        </w:rPr>
        <w:lastRenderedPageBreak/>
        <w:t>SCHEDA DI AUTO ATTRIBUZIONE PUNTEGGIO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9"/>
        <w:gridCol w:w="1555"/>
        <w:gridCol w:w="1134"/>
        <w:gridCol w:w="1417"/>
        <w:gridCol w:w="992"/>
        <w:gridCol w:w="1560"/>
        <w:gridCol w:w="2128"/>
      </w:tblGrid>
      <w:tr w:rsidR="00BD0CA4" w:rsidRPr="00FF25A6" w:rsidTr="00BD0CA4">
        <w:trPr>
          <w:jc w:val="center"/>
        </w:trPr>
        <w:tc>
          <w:tcPr>
            <w:tcW w:w="10485" w:type="dxa"/>
            <w:gridSpan w:val="7"/>
            <w:shd w:val="clear" w:color="auto" w:fill="BFBFBF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b/>
                <w:sz w:val="20"/>
                <w:szCs w:val="20"/>
              </w:rPr>
              <w:t>CRITERI DI SELEZIONE – Riferimento interventi regionali</w:t>
            </w:r>
          </w:p>
        </w:tc>
      </w:tr>
      <w:tr w:rsidR="00BD0CA4" w:rsidRPr="00FF25A6" w:rsidTr="00BD0CA4">
        <w:trPr>
          <w:jc w:val="center"/>
        </w:trPr>
        <w:tc>
          <w:tcPr>
            <w:tcW w:w="1699" w:type="dxa"/>
            <w:shd w:val="clear" w:color="auto" w:fill="BFBFBF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5A6">
              <w:rPr>
                <w:rFonts w:ascii="Times New Roman" w:eastAsia="Calibri" w:hAnsi="Times New Roman" w:cs="Times New Roman"/>
                <w:b/>
                <w:smallCaps/>
                <w:sz w:val="18"/>
                <w:szCs w:val="18"/>
              </w:rPr>
              <w:t>Principio dei criteri di selezione e punteggio max associato</w:t>
            </w:r>
          </w:p>
        </w:tc>
        <w:tc>
          <w:tcPr>
            <w:tcW w:w="4106" w:type="dxa"/>
            <w:gridSpan w:val="3"/>
            <w:shd w:val="clear" w:color="auto" w:fill="BFBFBF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5A6">
              <w:rPr>
                <w:rFonts w:ascii="Times New Roman" w:eastAsia="Calibri" w:hAnsi="Times New Roman" w:cs="Times New Roman"/>
                <w:b/>
                <w:smallCaps/>
                <w:sz w:val="18"/>
                <w:szCs w:val="18"/>
              </w:rPr>
              <w:t>Descrizione criterio</w:t>
            </w:r>
          </w:p>
        </w:tc>
        <w:tc>
          <w:tcPr>
            <w:tcW w:w="992" w:type="dxa"/>
            <w:shd w:val="clear" w:color="auto" w:fill="BFBFBF"/>
            <w:vAlign w:val="center"/>
          </w:tcPr>
          <w:p w:rsidR="00BD0CA4" w:rsidRPr="00FF25A6" w:rsidRDefault="00BD0CA4" w:rsidP="0050624B">
            <w:pPr>
              <w:ind w:left="-135" w:right="-1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5A6">
              <w:rPr>
                <w:rFonts w:ascii="Times New Roman" w:eastAsia="Calibri" w:hAnsi="Times New Roman" w:cs="Times New Roman"/>
                <w:b/>
                <w:smallCaps/>
                <w:sz w:val="18"/>
                <w:szCs w:val="18"/>
              </w:rPr>
              <w:t>Punteggio</w:t>
            </w:r>
          </w:p>
        </w:tc>
        <w:tc>
          <w:tcPr>
            <w:tcW w:w="1560" w:type="dxa"/>
            <w:shd w:val="clear" w:color="auto" w:fill="BFBFBF"/>
          </w:tcPr>
          <w:p w:rsidR="00BD0CA4" w:rsidRPr="00FF25A6" w:rsidRDefault="00BD0CA4" w:rsidP="0050624B">
            <w:pPr>
              <w:jc w:val="center"/>
              <w:rPr>
                <w:rFonts w:eastAsia="Calibri"/>
                <w:b/>
                <w:smallCaps/>
                <w:sz w:val="18"/>
                <w:szCs w:val="18"/>
                <w:lang w:eastAsia="it-IT"/>
              </w:rPr>
            </w:pPr>
          </w:p>
          <w:p w:rsidR="00BD0CA4" w:rsidRPr="00FF25A6" w:rsidRDefault="00BD0CA4" w:rsidP="0050624B">
            <w:pPr>
              <w:jc w:val="center"/>
              <w:rPr>
                <w:rFonts w:eastAsia="Calibri"/>
                <w:b/>
                <w:smallCaps/>
                <w:sz w:val="18"/>
                <w:szCs w:val="18"/>
                <w:lang w:eastAsia="it-IT"/>
              </w:rPr>
            </w:pPr>
          </w:p>
          <w:p w:rsidR="00BD0CA4" w:rsidRPr="00FF25A6" w:rsidRDefault="00BD0CA4" w:rsidP="0050624B">
            <w:pPr>
              <w:jc w:val="center"/>
              <w:rPr>
                <w:rFonts w:eastAsia="Calibri"/>
                <w:b/>
                <w:smallCaps/>
                <w:sz w:val="18"/>
                <w:szCs w:val="18"/>
              </w:rPr>
            </w:pPr>
            <w:r w:rsidRPr="00FF25A6">
              <w:rPr>
                <w:rFonts w:eastAsia="Calibri"/>
                <w:b/>
                <w:smallCaps/>
                <w:sz w:val="18"/>
                <w:szCs w:val="18"/>
                <w:lang w:eastAsia="it-IT"/>
              </w:rPr>
              <w:t>p</w:t>
            </w:r>
            <w:r w:rsidRPr="00FF25A6">
              <w:rPr>
                <w:rFonts w:ascii="Times New Roman" w:eastAsia="Calibri" w:hAnsi="Times New Roman" w:cs="Times New Roman"/>
                <w:b/>
                <w:smallCaps/>
                <w:kern w:val="0"/>
                <w:sz w:val="18"/>
                <w:szCs w:val="18"/>
                <w:lang w:eastAsia="it-IT" w:bidi="ar-SA"/>
              </w:rPr>
              <w:t>unteggio Autoattribuito</w:t>
            </w:r>
          </w:p>
        </w:tc>
        <w:tc>
          <w:tcPr>
            <w:tcW w:w="2128" w:type="dxa"/>
            <w:shd w:val="clear" w:color="auto" w:fill="BFBFBF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5A6">
              <w:rPr>
                <w:rFonts w:ascii="Times New Roman" w:eastAsia="Calibri" w:hAnsi="Times New Roman" w:cs="Times New Roman"/>
                <w:b/>
                <w:smallCaps/>
                <w:sz w:val="18"/>
                <w:szCs w:val="18"/>
              </w:rPr>
              <w:t>Documentazione comprovante il possesso del requisito</w:t>
            </w:r>
          </w:p>
        </w:tc>
      </w:tr>
      <w:tr w:rsidR="00BD0CA4" w:rsidRPr="00FF25A6" w:rsidTr="00BD0CA4">
        <w:trPr>
          <w:cantSplit/>
          <w:trHeight w:val="170"/>
          <w:jc w:val="center"/>
        </w:trPr>
        <w:tc>
          <w:tcPr>
            <w:tcW w:w="1699" w:type="dxa"/>
            <w:vMerge w:val="restart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 xml:space="preserve">Grado di coerenza del progetto rispetto alla strategia proposta e alla politica dello sviluppo rurale </w:t>
            </w:r>
          </w:p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(Max 44 punti)</w:t>
            </w:r>
          </w:p>
        </w:tc>
        <w:tc>
          <w:tcPr>
            <w:tcW w:w="1555" w:type="dxa"/>
            <w:vMerge w:val="restart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 xml:space="preserve">Miglioramento della competitività del gruppo di piccoli operatori, da evidenziare con riferimento a fattori critici di successo </w:t>
            </w:r>
          </w:p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(max 15 punti)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Incremento del reddito netto</w:t>
            </w:r>
          </w:p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D0CA4" w:rsidRPr="00FF25A6" w:rsidRDefault="00BD0CA4" w:rsidP="0050624B">
            <w:pPr>
              <w:suppressAutoHyphens w:val="0"/>
              <w:autoSpaceDE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 xml:space="preserve">dal 2% </w:t>
            </w:r>
            <w:r w:rsidRPr="00FF25A6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al</w:t>
            </w: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 xml:space="preserve"> 4%</w:t>
            </w:r>
          </w:p>
          <w:p w:rsidR="00BD0CA4" w:rsidRPr="00FF25A6" w:rsidRDefault="00BD0CA4" w:rsidP="0050624B">
            <w:pPr>
              <w:suppressAutoHyphens w:val="0"/>
              <w:autoSpaceDE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CA4" w:rsidRPr="00FF25A6" w:rsidRDefault="00BD0CA4" w:rsidP="0050624B">
            <w:pPr>
              <w:suppressAutoHyphens w:val="0"/>
              <w:autoSpaceDE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CA4" w:rsidRPr="00FF25A6" w:rsidRDefault="00BD0CA4" w:rsidP="0050624B">
            <w:pPr>
              <w:suppressAutoHyphens w:val="0"/>
              <w:autoSpaceDE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Progetto – Descrizione analitica, corredata da specifici indicatori di risultato, del miglioramento della competitività N.B.: la variazione percentuale viene calcolata sulla base della media dei ricavi ottenuti/costi sostenuti negli ultimi 3 anni dai singoli operatori aderenti al gruppo di cooperazione</w:t>
            </w:r>
          </w:p>
        </w:tc>
      </w:tr>
      <w:tr w:rsidR="00BD0CA4" w:rsidRPr="00FF25A6" w:rsidTr="00BD0CA4">
        <w:trPr>
          <w:cantSplit/>
          <w:trHeight w:val="170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D0CA4" w:rsidRPr="00FF25A6" w:rsidRDefault="00BD0CA4" w:rsidP="0050624B">
            <w:pPr>
              <w:suppressAutoHyphens w:val="0"/>
              <w:autoSpaceDE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 xml:space="preserve">dal 4% </w:t>
            </w:r>
            <w:r w:rsidRPr="00FF25A6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al </w:t>
            </w: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 xml:space="preserve">6%  </w:t>
            </w:r>
          </w:p>
          <w:p w:rsidR="00BD0CA4" w:rsidRPr="00FF25A6" w:rsidRDefault="00BD0CA4" w:rsidP="0050624B">
            <w:pPr>
              <w:suppressAutoHyphens w:val="0"/>
              <w:autoSpaceDE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CA4" w:rsidRPr="00FF25A6" w:rsidRDefault="00BD0CA4" w:rsidP="0050624B">
            <w:pPr>
              <w:suppressAutoHyphens w:val="0"/>
              <w:autoSpaceDE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CA4" w:rsidRPr="00FF25A6" w:rsidRDefault="00BD0CA4" w:rsidP="0050624B">
            <w:pPr>
              <w:suppressAutoHyphens w:val="0"/>
              <w:autoSpaceDE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CA4" w:rsidRPr="00FF25A6" w:rsidTr="00BD0CA4">
        <w:trPr>
          <w:cantSplit/>
          <w:trHeight w:val="991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oltre il 6%</w:t>
            </w:r>
          </w:p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CA4" w:rsidRPr="00FF25A6" w:rsidTr="00BD0CA4">
        <w:trPr>
          <w:cantSplit/>
          <w:trHeight w:val="503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 xml:space="preserve">Riduzione di input e/o carichi inquinanti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entro il 5%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Relazione tecnica dalla quale si possa evincere la riduzione dei carichi inquinanti</w:t>
            </w:r>
          </w:p>
        </w:tc>
      </w:tr>
      <w:tr w:rsidR="00BD0CA4" w:rsidRPr="00FF25A6" w:rsidTr="00BD0CA4">
        <w:trPr>
          <w:cantSplit/>
          <w:trHeight w:val="502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oltre il 5%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CA4" w:rsidRPr="00FF25A6" w:rsidTr="00BD0CA4">
        <w:trPr>
          <w:cantSplit/>
          <w:trHeight w:val="502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Qualificazione della produzione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 xml:space="preserve">certificazioni di processo (come ISO, Global G.A.P., </w:t>
            </w:r>
            <w:proofErr w:type="spellStart"/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Ecolabel</w:t>
            </w:r>
            <w:proofErr w:type="spellEnd"/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Progetto – Dichiarazione di impegno ad assoggettarsi ad un sistema di controllo</w:t>
            </w:r>
          </w:p>
        </w:tc>
      </w:tr>
      <w:tr w:rsidR="00BD0CA4" w:rsidRPr="00FF25A6" w:rsidTr="00BD0CA4">
        <w:trPr>
          <w:cantSplit/>
          <w:trHeight w:val="502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 xml:space="preserve">certificazioni di prodotti di qualità (come biologico, IGP, DOP)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CA4" w:rsidRPr="00FF25A6" w:rsidTr="00BD0CA4">
        <w:trPr>
          <w:cantSplit/>
          <w:trHeight w:val="325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 xml:space="preserve">Aumentare la quota di mercato e/o l’orientamento al mercato </w:t>
            </w:r>
          </w:p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(max 20 punti)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 xml:space="preserve">aumento del fatturato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 xml:space="preserve">dal 5% </w:t>
            </w:r>
            <w:r w:rsidRPr="00FF25A6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al</w:t>
            </w: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 xml:space="preserve"> 10%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Progetto – Indicatori di risultato</w:t>
            </w:r>
          </w:p>
        </w:tc>
      </w:tr>
      <w:tr w:rsidR="00BD0CA4" w:rsidRPr="00FF25A6" w:rsidTr="00BD0CA4">
        <w:trPr>
          <w:cantSplit/>
          <w:trHeight w:val="287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 xml:space="preserve">dal10% </w:t>
            </w:r>
            <w:r w:rsidRPr="00FF25A6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al </w:t>
            </w: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CA4" w:rsidRPr="00FF25A6" w:rsidTr="00BD0CA4">
        <w:trPr>
          <w:cantSplit/>
          <w:trHeight w:val="277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oltre il 20%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CA4" w:rsidRPr="00FF25A6" w:rsidTr="00BD0CA4">
        <w:trPr>
          <w:cantSplit/>
          <w:trHeight w:val="416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incremento della quantità di prodotto certificato venduto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 xml:space="preserve">dal 20% </w:t>
            </w:r>
            <w:r w:rsidRPr="00FF25A6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al</w:t>
            </w: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 xml:space="preserve"> 40%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Progetto – Indicatori di risultato</w:t>
            </w:r>
          </w:p>
        </w:tc>
      </w:tr>
      <w:tr w:rsidR="00BD0CA4" w:rsidRPr="00FF25A6" w:rsidTr="00BD0CA4">
        <w:trPr>
          <w:cantSplit/>
          <w:trHeight w:val="416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 xml:space="preserve">dal 40% </w:t>
            </w:r>
            <w:r w:rsidRPr="00FF25A6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al</w:t>
            </w: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 xml:space="preserve"> 60%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CA4" w:rsidRPr="00FF25A6" w:rsidTr="00BD0CA4">
        <w:trPr>
          <w:cantSplit/>
          <w:trHeight w:val="265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 xml:space="preserve">oltre il 60%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CA4" w:rsidRPr="00FF25A6" w:rsidTr="00BD0CA4">
        <w:trPr>
          <w:cantSplit/>
          <w:trHeight w:val="2113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 xml:space="preserve"> incremento dei servizi turistici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0CA4" w:rsidRPr="00FF25A6" w:rsidRDefault="00BD0CA4" w:rsidP="0050624B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servizi di ospitalità di tipo primario </w:t>
            </w:r>
            <w:r w:rsidRPr="00FF25A6">
              <w:rPr>
                <w:rFonts w:ascii="Times New Roman" w:hAnsi="Times New Roman" w:cs="Times New Roman"/>
                <w:iCs/>
                <w:sz w:val="20"/>
                <w:szCs w:val="20"/>
              </w:rPr>
              <w:t>(come ricettività agrituristica, affittacamere, case albergo)</w:t>
            </w: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Progetto</w:t>
            </w:r>
          </w:p>
        </w:tc>
      </w:tr>
      <w:tr w:rsidR="00BD0CA4" w:rsidRPr="00FF25A6" w:rsidTr="00BD0CA4">
        <w:trPr>
          <w:cantSplit/>
          <w:trHeight w:val="776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D0CA4" w:rsidRPr="00FF25A6" w:rsidRDefault="00BD0CA4" w:rsidP="0050624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 xml:space="preserve">servizi di tipo accessorio: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D0CA4" w:rsidRPr="00FF25A6" w:rsidRDefault="00BD0CA4" w:rsidP="0050624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D0CA4" w:rsidRPr="00FF25A6" w:rsidRDefault="00BD0CA4" w:rsidP="0050624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CA4" w:rsidRPr="00FF25A6" w:rsidTr="00BD0CA4">
        <w:trPr>
          <w:cantSplit/>
          <w:trHeight w:val="260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D0CA4" w:rsidRPr="00FF25A6" w:rsidRDefault="00BD0CA4" w:rsidP="0050624B">
            <w:pPr>
              <w:shd w:val="clear" w:color="auto" w:fill="FFFFFF"/>
              <w:ind w:lef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iCs/>
                <w:sz w:val="20"/>
                <w:szCs w:val="20"/>
              </w:rPr>
              <w:t>ristorazione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CA4" w:rsidRPr="00FF25A6" w:rsidTr="00BD0CA4">
        <w:trPr>
          <w:cantSplit/>
          <w:trHeight w:val="264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D0CA4" w:rsidRPr="00FF25A6" w:rsidRDefault="00BD0CA4" w:rsidP="0050624B">
            <w:pPr>
              <w:shd w:val="clear" w:color="auto" w:fill="FFFFFF"/>
              <w:ind w:lef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iCs/>
                <w:sz w:val="20"/>
                <w:szCs w:val="20"/>
              </w:rPr>
              <w:t>Musei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CA4" w:rsidRPr="00FF25A6" w:rsidTr="00BD0CA4">
        <w:trPr>
          <w:cantSplit/>
          <w:trHeight w:val="274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D0CA4" w:rsidRPr="00FF25A6" w:rsidRDefault="00BD0CA4" w:rsidP="0050624B">
            <w:pPr>
              <w:shd w:val="clear" w:color="auto" w:fill="FFFFFF"/>
              <w:ind w:lef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iCs/>
                <w:sz w:val="20"/>
                <w:szCs w:val="20"/>
              </w:rPr>
              <w:t>Parchi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CA4" w:rsidRPr="00FF25A6" w:rsidTr="00BD0CA4">
        <w:trPr>
          <w:cantSplit/>
          <w:trHeight w:val="258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D0CA4" w:rsidRPr="00FF25A6" w:rsidRDefault="00BD0CA4" w:rsidP="0050624B">
            <w:pPr>
              <w:shd w:val="clear" w:color="auto" w:fill="FFFFFF"/>
              <w:ind w:lef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iCs/>
                <w:sz w:val="20"/>
                <w:szCs w:val="20"/>
              </w:rPr>
              <w:t>spettacoli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CA4" w:rsidRPr="00FF25A6" w:rsidTr="00BD0CA4">
        <w:trPr>
          <w:cantSplit/>
          <w:trHeight w:val="492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D0CA4" w:rsidRPr="00FF25A6" w:rsidRDefault="00BD0CA4" w:rsidP="0050624B">
            <w:pPr>
              <w:shd w:val="clear" w:color="auto" w:fill="FFFFFF"/>
              <w:ind w:lef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iCs/>
                <w:sz w:val="20"/>
                <w:szCs w:val="20"/>
              </w:rPr>
              <w:t>intrattenimento ludico, sportivo e/o ricreativo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CA4" w:rsidRPr="00FF25A6" w:rsidTr="00BD0CA4">
        <w:trPr>
          <w:cantSplit/>
          <w:trHeight w:val="255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D0CA4" w:rsidRPr="00FF25A6" w:rsidRDefault="00BD0CA4" w:rsidP="0050624B">
            <w:pPr>
              <w:shd w:val="clear" w:color="auto" w:fill="FFFFFF"/>
              <w:spacing w:before="100" w:after="100"/>
              <w:ind w:lef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servizi di trasporto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CA4" w:rsidRPr="00FF25A6" w:rsidTr="00BD0CA4">
        <w:trPr>
          <w:cantSplit/>
          <w:trHeight w:val="883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Aumento dell’occupazione (max 9 punti)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3 unità lavorative annue a tempo indeterminato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Progetto – Dichiarazione di impegno a contrattualizzare le unità lavorative indicate entro il termine di chiusura del progetto - indicatori di risultato</w:t>
            </w:r>
          </w:p>
        </w:tc>
      </w:tr>
      <w:tr w:rsidR="00BD0CA4" w:rsidRPr="00FF25A6" w:rsidTr="00BD0CA4">
        <w:trPr>
          <w:cantSplit/>
          <w:trHeight w:val="796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da 4 a 6 unità lavorative annue a tempo indeterminato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CA4" w:rsidRPr="00FF25A6" w:rsidTr="00BD0CA4">
        <w:trPr>
          <w:cantSplit/>
          <w:trHeight w:val="140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oltre 6 unità lavorative annue a tempo indeterminato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CA4" w:rsidRPr="00FF25A6" w:rsidTr="00BD0CA4">
        <w:trPr>
          <w:cantSplit/>
          <w:trHeight w:val="552"/>
          <w:jc w:val="center"/>
        </w:trPr>
        <w:tc>
          <w:tcPr>
            <w:tcW w:w="1699" w:type="dxa"/>
            <w:vMerge w:val="restart"/>
            <w:shd w:val="clear" w:color="auto" w:fill="auto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Grado di concretezza degli interventi previsti, capacità di produrre risultati pratici che possano mantenersi e autoalimentarsi nel tempo; grado di chiarezza e di definizione del crono programma</w:t>
            </w:r>
          </w:p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(Max 37 punti)</w:t>
            </w:r>
          </w:p>
        </w:tc>
        <w:tc>
          <w:tcPr>
            <w:tcW w:w="1555" w:type="dxa"/>
            <w:vMerge w:val="restart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Accordi con operatori commerciali e/o turistici (max 15 punti)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Regionali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Progetto – Dichiarazione di impegno a stipulare gli accordi</w:t>
            </w:r>
          </w:p>
        </w:tc>
      </w:tr>
      <w:tr w:rsidR="00BD0CA4" w:rsidRPr="00FF25A6" w:rsidTr="00BD0CA4">
        <w:trPr>
          <w:cantSplit/>
          <w:trHeight w:val="335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Nazionali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CA4" w:rsidRPr="00FF25A6" w:rsidTr="00BD0CA4">
        <w:trPr>
          <w:cantSplit/>
          <w:trHeight w:val="335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internazionali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CA4" w:rsidRPr="00FF25A6" w:rsidTr="00BD0CA4">
        <w:trPr>
          <w:cantSplit/>
          <w:trHeight w:val="1080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 xml:space="preserve">Innovatività di processo e/o di prodotto rispetto alle attività ordinarie dei singoli associati </w:t>
            </w:r>
          </w:p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(max 12 punti)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innovatività del prodotto (prodotto nuovo o significativamente migliorato)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 xml:space="preserve">Progetto – Descrizione del carattere innovativo del prodotto, del processo, degli impianti e delle risorse o della modalità proposta per lo sviluppo o la commercializzazione del turismo (esempio, condivisione di impianti e/o macchinari tecnologicamente innovativi, proposta commerciale e/o promozionale da effettuare mediante app e codici QR appositamente creati o mediante piattaforme di prenotazione o vendita </w:t>
            </w:r>
            <w:r w:rsidRPr="00FF25A6">
              <w:rPr>
                <w:rFonts w:ascii="Times New Roman" w:hAnsi="Times New Roman" w:cs="Times New Roman"/>
                <w:i/>
                <w:sz w:val="20"/>
                <w:szCs w:val="20"/>
              </w:rPr>
              <w:t>on line</w:t>
            </w: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), corredata da specifici indicatori di impatto e di risultato</w:t>
            </w:r>
          </w:p>
        </w:tc>
      </w:tr>
      <w:tr w:rsidR="00BD0CA4" w:rsidRPr="00FF25A6" w:rsidTr="00BD0CA4">
        <w:trPr>
          <w:cantSplit/>
          <w:trHeight w:val="540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 xml:space="preserve">innovatività del processo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CA4" w:rsidRPr="00FF25A6" w:rsidTr="00BD0CA4">
        <w:trPr>
          <w:cantSplit/>
          <w:trHeight w:val="1917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condivisione di impianti e/o macchinari tecnologicamente innovativi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CA4" w:rsidRPr="00FF25A6" w:rsidTr="00BD0CA4">
        <w:trPr>
          <w:cantSplit/>
          <w:trHeight w:val="976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shd w:val="clear" w:color="auto" w:fill="auto"/>
            <w:vAlign w:val="center"/>
          </w:tcPr>
          <w:p w:rsidR="00BD0CA4" w:rsidRPr="00FF25A6" w:rsidRDefault="00BD0CA4" w:rsidP="0050624B">
            <w:pPr>
              <w:keepNext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 xml:space="preserve">Capacità del progetto proposto di produrre risultati pratici in grado di mantenersi e autoalimentarsi nel tempo, espressa tramite appositi indicatori di risultato </w:t>
            </w:r>
          </w:p>
          <w:p w:rsidR="00BD0CA4" w:rsidRPr="00FF25A6" w:rsidRDefault="00BD0CA4" w:rsidP="0050624B">
            <w:pPr>
              <w:keepNext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(max 6 punti)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BD0CA4" w:rsidRPr="00FF25A6" w:rsidRDefault="00BD0CA4" w:rsidP="0050624B">
            <w:pPr>
              <w:keepNext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sufficiente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Progetto - Elenco degli indicatori di risultato</w:t>
            </w:r>
          </w:p>
        </w:tc>
      </w:tr>
      <w:tr w:rsidR="00BD0CA4" w:rsidRPr="00FF25A6" w:rsidTr="00BD0CA4">
        <w:trPr>
          <w:cantSplit/>
          <w:trHeight w:val="1118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keepNext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BD0CA4" w:rsidRPr="00FF25A6" w:rsidRDefault="00BD0CA4" w:rsidP="0050624B">
            <w:pPr>
              <w:keepNext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buona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CA4" w:rsidRPr="00FF25A6" w:rsidTr="00BD0CA4">
        <w:trPr>
          <w:cantSplit/>
          <w:trHeight w:val="590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keepNext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BD0CA4" w:rsidRPr="00FF25A6" w:rsidRDefault="00BD0CA4" w:rsidP="0050624B">
            <w:pPr>
              <w:keepNext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ottima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CA4" w:rsidRPr="00FF25A6" w:rsidTr="00BD0CA4">
        <w:trPr>
          <w:cantSplit/>
          <w:trHeight w:val="1051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 xml:space="preserve">Grado di chiarezza e di definizione del cronoprogramma </w:t>
            </w:r>
          </w:p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(max 4 punti)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correlazione tra il termine temporale di realizzazione, i risultati attesi e le singole azioni progettuali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Cronoprogramma</w:t>
            </w:r>
          </w:p>
        </w:tc>
      </w:tr>
      <w:tr w:rsidR="00BD0CA4" w:rsidRPr="00FF25A6" w:rsidTr="00BD0CA4">
        <w:trPr>
          <w:cantSplit/>
          <w:trHeight w:val="675"/>
          <w:jc w:val="center"/>
        </w:trPr>
        <w:tc>
          <w:tcPr>
            <w:tcW w:w="1699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 xml:space="preserve">correlazione tra il termine temporale di realizzazione, i risultati attesi e ciascuna fase delle azioni progettuali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BD0CA4" w:rsidRPr="00FF25A6" w:rsidRDefault="00BD0CA4" w:rsidP="0050624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CA4" w:rsidRPr="00FF25A6" w:rsidTr="00BD0CA4">
        <w:trPr>
          <w:trHeight w:val="1134"/>
          <w:jc w:val="center"/>
        </w:trPr>
        <w:tc>
          <w:tcPr>
            <w:tcW w:w="1699" w:type="dxa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Grado di definizione delle procedure interne volte ad evitare conflitti di interesse</w:t>
            </w:r>
          </w:p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(Max 3 punti)</w:t>
            </w:r>
          </w:p>
        </w:tc>
        <w:tc>
          <w:tcPr>
            <w:tcW w:w="4106" w:type="dxa"/>
            <w:gridSpan w:val="3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Definizione di una politica di gestione di conflitti di interesse, articolata in procedure da seguire e misure da adottare per la loro gestione </w:t>
            </w:r>
          </w:p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eastAsia="Calibri" w:hAnsi="Times New Roman" w:cs="Times New Roman"/>
                <w:sz w:val="20"/>
                <w:szCs w:val="20"/>
              </w:rPr>
              <w:t>(3 punti)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0CA4" w:rsidRPr="00FF25A6" w:rsidRDefault="00BD0CA4" w:rsidP="00506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BD0CA4" w:rsidRPr="00FF25A6" w:rsidRDefault="00BD0CA4" w:rsidP="00506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:rsidR="00BD0CA4" w:rsidRPr="00FF25A6" w:rsidRDefault="00BD0CA4" w:rsidP="005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6">
              <w:rPr>
                <w:rFonts w:ascii="Times New Roman" w:hAnsi="Times New Roman" w:cs="Times New Roman"/>
                <w:sz w:val="20"/>
                <w:szCs w:val="20"/>
              </w:rPr>
              <w:t>Protocollo per la gestione di eventuali conflitti di interesse, allegato al progetto</w:t>
            </w:r>
          </w:p>
        </w:tc>
      </w:tr>
      <w:tr w:rsidR="00BD0CA4" w:rsidRPr="00FF25A6" w:rsidTr="00BD0CA4">
        <w:trPr>
          <w:trHeight w:val="390"/>
          <w:jc w:val="center"/>
        </w:trPr>
        <w:tc>
          <w:tcPr>
            <w:tcW w:w="5805" w:type="dxa"/>
            <w:gridSpan w:val="4"/>
          </w:tcPr>
          <w:p w:rsidR="00BD0CA4" w:rsidRPr="00916F92" w:rsidRDefault="00BD0CA4" w:rsidP="005062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16F9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Totale punteggio criteri regionali: </w:t>
            </w:r>
          </w:p>
        </w:tc>
        <w:tc>
          <w:tcPr>
            <w:tcW w:w="992" w:type="dxa"/>
          </w:tcPr>
          <w:p w:rsidR="00BD0CA4" w:rsidRPr="00916F92" w:rsidRDefault="00BD0CA4" w:rsidP="0050624B">
            <w:pPr>
              <w:jc w:val="center"/>
              <w:rPr>
                <w:b/>
                <w:sz w:val="22"/>
                <w:szCs w:val="22"/>
              </w:rPr>
            </w:pPr>
            <w:r w:rsidRPr="00916F92">
              <w:rPr>
                <w:b/>
                <w:sz w:val="22"/>
                <w:szCs w:val="22"/>
              </w:rPr>
              <w:t>84</w:t>
            </w:r>
          </w:p>
        </w:tc>
        <w:tc>
          <w:tcPr>
            <w:tcW w:w="3688" w:type="dxa"/>
            <w:gridSpan w:val="2"/>
          </w:tcPr>
          <w:p w:rsidR="00BD0CA4" w:rsidRPr="00916F92" w:rsidRDefault="00BD0CA4" w:rsidP="0050624B">
            <w:pPr>
              <w:rPr>
                <w:sz w:val="22"/>
                <w:szCs w:val="22"/>
              </w:rPr>
            </w:pPr>
          </w:p>
        </w:tc>
      </w:tr>
    </w:tbl>
    <w:p w:rsidR="00BD0CA4" w:rsidRDefault="00BD0CA4" w:rsidP="00BD0CA4">
      <w:pPr>
        <w:pStyle w:val="Nessunaspaziatura"/>
        <w:spacing w:before="120"/>
        <w:jc w:val="both"/>
        <w:rPr>
          <w:rFonts w:eastAsia="Calibri"/>
        </w:rPr>
      </w:pPr>
    </w:p>
    <w:tbl>
      <w:tblPr>
        <w:tblpPr w:leftFromText="141" w:rightFromText="141" w:vertAnchor="text" w:horzAnchor="page" w:tblpXSpec="center" w:tblpY="33"/>
        <w:tblW w:w="5397" w:type="pct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1643"/>
        <w:gridCol w:w="2401"/>
        <w:gridCol w:w="1798"/>
        <w:gridCol w:w="1024"/>
        <w:gridCol w:w="1593"/>
        <w:gridCol w:w="2167"/>
      </w:tblGrid>
      <w:tr w:rsidR="00BD0CA4" w:rsidRPr="00200C33" w:rsidTr="00BD0CA4">
        <w:tc>
          <w:tcPr>
            <w:tcW w:w="106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5DCE4"/>
          </w:tcPr>
          <w:p w:rsidR="00BD0CA4" w:rsidRPr="00200C33" w:rsidRDefault="00BD0CA4" w:rsidP="0050624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00C33">
              <w:rPr>
                <w:rFonts w:eastAsia="Calibri"/>
                <w:b/>
                <w:sz w:val="22"/>
                <w:szCs w:val="22"/>
              </w:rPr>
              <w:t>Criteri di selezione – specifici CLLD</w:t>
            </w:r>
          </w:p>
        </w:tc>
      </w:tr>
      <w:tr w:rsidR="00BD0CA4" w:rsidRPr="00200C33" w:rsidTr="00BD0CA4">
        <w:tc>
          <w:tcPr>
            <w:tcW w:w="16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5DCE4"/>
          </w:tcPr>
          <w:p w:rsidR="00BD0CA4" w:rsidRPr="00FF25A6" w:rsidRDefault="00BD0CA4" w:rsidP="0050624B">
            <w:pPr>
              <w:jc w:val="center"/>
              <w:rPr>
                <w:rFonts w:eastAsia="Calibri"/>
                <w:b/>
                <w:smallCaps/>
                <w:sz w:val="18"/>
                <w:szCs w:val="18"/>
              </w:rPr>
            </w:pPr>
          </w:p>
          <w:p w:rsidR="00BD0CA4" w:rsidRPr="00FF25A6" w:rsidRDefault="00BD0CA4" w:rsidP="0050624B">
            <w:pPr>
              <w:jc w:val="center"/>
              <w:rPr>
                <w:rFonts w:eastAsia="Calibri"/>
                <w:b/>
                <w:smallCaps/>
                <w:sz w:val="18"/>
                <w:szCs w:val="18"/>
              </w:rPr>
            </w:pPr>
            <w:r w:rsidRPr="00FF25A6">
              <w:rPr>
                <w:rFonts w:eastAsia="Calibri"/>
                <w:b/>
                <w:smallCaps/>
                <w:sz w:val="18"/>
                <w:szCs w:val="18"/>
              </w:rPr>
              <w:t>Principio dei criteri di selezione e punteggio</w:t>
            </w:r>
          </w:p>
        </w:tc>
        <w:tc>
          <w:tcPr>
            <w:tcW w:w="41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5DCE4"/>
            <w:vAlign w:val="center"/>
          </w:tcPr>
          <w:p w:rsidR="00BD0CA4" w:rsidRPr="00FF25A6" w:rsidRDefault="00BD0CA4" w:rsidP="0050624B">
            <w:pPr>
              <w:jc w:val="center"/>
              <w:rPr>
                <w:rFonts w:eastAsia="Calibri"/>
                <w:b/>
                <w:smallCaps/>
                <w:sz w:val="18"/>
                <w:szCs w:val="18"/>
              </w:rPr>
            </w:pPr>
          </w:p>
          <w:p w:rsidR="00BD0CA4" w:rsidRPr="00FF25A6" w:rsidRDefault="00BD0CA4" w:rsidP="0050624B">
            <w:pPr>
              <w:jc w:val="center"/>
              <w:rPr>
                <w:rFonts w:eastAsia="Calibri"/>
                <w:b/>
                <w:smallCaps/>
                <w:sz w:val="18"/>
                <w:szCs w:val="18"/>
              </w:rPr>
            </w:pPr>
            <w:r w:rsidRPr="00FF25A6">
              <w:rPr>
                <w:rFonts w:eastAsia="Calibri"/>
                <w:b/>
                <w:smallCaps/>
                <w:sz w:val="18"/>
                <w:szCs w:val="18"/>
              </w:rPr>
              <w:t>Descrizione criterio</w:t>
            </w:r>
          </w:p>
          <w:p w:rsidR="00BD0CA4" w:rsidRPr="00FF25A6" w:rsidRDefault="00BD0CA4" w:rsidP="0050624B">
            <w:pPr>
              <w:jc w:val="center"/>
              <w:rPr>
                <w:rFonts w:eastAsia="Calibri"/>
                <w:b/>
                <w:smallCaps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BD0CA4" w:rsidRPr="00FF25A6" w:rsidRDefault="00BD0CA4" w:rsidP="0050624B">
            <w:pPr>
              <w:ind w:left="-135" w:right="-122"/>
              <w:jc w:val="center"/>
              <w:rPr>
                <w:rFonts w:eastAsia="Calibri"/>
                <w:b/>
                <w:smallCaps/>
                <w:sz w:val="18"/>
                <w:szCs w:val="18"/>
              </w:rPr>
            </w:pPr>
            <w:r w:rsidRPr="00FF25A6">
              <w:rPr>
                <w:rFonts w:eastAsia="Calibri"/>
                <w:b/>
                <w:smallCaps/>
                <w:sz w:val="18"/>
                <w:szCs w:val="18"/>
              </w:rPr>
              <w:t>Punteggio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</w:tcPr>
          <w:p w:rsidR="00BD0CA4" w:rsidRPr="00FF25A6" w:rsidRDefault="00BD0CA4" w:rsidP="0050624B">
            <w:pPr>
              <w:jc w:val="center"/>
              <w:rPr>
                <w:rFonts w:eastAsia="Calibri"/>
                <w:b/>
                <w:smallCaps/>
                <w:sz w:val="18"/>
                <w:szCs w:val="18"/>
              </w:rPr>
            </w:pPr>
            <w:r w:rsidRPr="00FF25A6">
              <w:rPr>
                <w:rFonts w:eastAsia="Calibri"/>
                <w:b/>
                <w:smallCaps/>
                <w:sz w:val="18"/>
                <w:szCs w:val="18"/>
                <w:lang w:eastAsia="it-IT"/>
              </w:rPr>
              <w:t>p</w:t>
            </w:r>
            <w:r w:rsidRPr="00FF25A6">
              <w:rPr>
                <w:rFonts w:ascii="Times New Roman" w:eastAsia="Calibri" w:hAnsi="Times New Roman" w:cs="Times New Roman"/>
                <w:b/>
                <w:smallCaps/>
                <w:kern w:val="0"/>
                <w:sz w:val="18"/>
                <w:szCs w:val="18"/>
                <w:lang w:eastAsia="it-IT" w:bidi="ar-SA"/>
              </w:rPr>
              <w:t>unteggio Autoattribuito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5DCE4"/>
            <w:vAlign w:val="center"/>
          </w:tcPr>
          <w:p w:rsidR="00BD0CA4" w:rsidRPr="00FF25A6" w:rsidRDefault="00BD0CA4" w:rsidP="0050624B">
            <w:pPr>
              <w:jc w:val="center"/>
              <w:rPr>
                <w:rFonts w:eastAsia="Calibri"/>
                <w:b/>
                <w:smallCaps/>
                <w:sz w:val="18"/>
                <w:szCs w:val="18"/>
              </w:rPr>
            </w:pPr>
            <w:r w:rsidRPr="00FF25A6">
              <w:rPr>
                <w:rFonts w:eastAsia="Calibri"/>
                <w:b/>
                <w:smallCaps/>
                <w:sz w:val="18"/>
                <w:szCs w:val="18"/>
              </w:rPr>
              <w:t>Documentazione comprovante il possesso del requisito</w:t>
            </w:r>
          </w:p>
        </w:tc>
      </w:tr>
      <w:tr w:rsidR="00BD0CA4" w:rsidRPr="00200C33" w:rsidTr="00BD0CA4">
        <w:trPr>
          <w:trHeight w:val="170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A4" w:rsidRPr="00916F92" w:rsidRDefault="00BD0CA4" w:rsidP="0050624B">
            <w:pPr>
              <w:spacing w:after="120"/>
              <w:jc w:val="center"/>
              <w:rPr>
                <w:b/>
                <w:smallCaps/>
                <w:sz w:val="20"/>
                <w:szCs w:val="20"/>
              </w:rPr>
            </w:pPr>
          </w:p>
          <w:p w:rsidR="00BD0CA4" w:rsidRPr="00916F92" w:rsidRDefault="00BD0CA4" w:rsidP="0050624B">
            <w:pPr>
              <w:spacing w:after="120"/>
              <w:jc w:val="center"/>
              <w:rPr>
                <w:b/>
                <w:smallCaps/>
                <w:sz w:val="20"/>
                <w:szCs w:val="20"/>
              </w:rPr>
            </w:pPr>
          </w:p>
          <w:p w:rsidR="00BD0CA4" w:rsidRPr="00916F92" w:rsidRDefault="00BD0CA4" w:rsidP="0050624B">
            <w:pPr>
              <w:spacing w:after="120"/>
              <w:jc w:val="center"/>
              <w:rPr>
                <w:b/>
                <w:smallCaps/>
                <w:sz w:val="20"/>
                <w:szCs w:val="20"/>
              </w:rPr>
            </w:pPr>
          </w:p>
          <w:p w:rsidR="00BD0CA4" w:rsidRPr="00916F92" w:rsidRDefault="00BD0CA4" w:rsidP="0050624B">
            <w:pPr>
              <w:spacing w:after="120"/>
              <w:jc w:val="center"/>
              <w:rPr>
                <w:b/>
                <w:smallCaps/>
                <w:sz w:val="20"/>
                <w:szCs w:val="20"/>
              </w:rPr>
            </w:pPr>
          </w:p>
          <w:p w:rsidR="00BD0CA4" w:rsidRPr="00916F92" w:rsidRDefault="00BD0CA4" w:rsidP="0050624B">
            <w:pPr>
              <w:spacing w:after="120"/>
              <w:jc w:val="center"/>
              <w:rPr>
                <w:b/>
                <w:smallCaps/>
                <w:sz w:val="20"/>
                <w:szCs w:val="20"/>
              </w:rPr>
            </w:pPr>
          </w:p>
          <w:p w:rsidR="00BD0CA4" w:rsidRPr="00916F92" w:rsidRDefault="00BD0CA4" w:rsidP="0050624B">
            <w:pPr>
              <w:spacing w:after="120"/>
              <w:jc w:val="center"/>
              <w:rPr>
                <w:b/>
                <w:smallCaps/>
                <w:sz w:val="20"/>
                <w:szCs w:val="20"/>
              </w:rPr>
            </w:pPr>
          </w:p>
          <w:p w:rsidR="00BD0CA4" w:rsidRPr="00916F92" w:rsidRDefault="00BD0CA4" w:rsidP="0050624B">
            <w:pPr>
              <w:spacing w:after="120"/>
              <w:jc w:val="center"/>
              <w:rPr>
                <w:b/>
                <w:smallCaps/>
                <w:sz w:val="20"/>
                <w:szCs w:val="20"/>
              </w:rPr>
            </w:pPr>
            <w:r w:rsidRPr="00916F92">
              <w:rPr>
                <w:b/>
                <w:smallCaps/>
                <w:sz w:val="20"/>
                <w:szCs w:val="20"/>
              </w:rPr>
              <w:t>grado di rappresentatività del territorio e dei settori produttivi</w:t>
            </w:r>
          </w:p>
          <w:p w:rsidR="00BD0CA4" w:rsidRPr="00916F92" w:rsidRDefault="00BD0CA4" w:rsidP="0050624B">
            <w:pPr>
              <w:spacing w:after="120"/>
              <w:jc w:val="center"/>
              <w:rPr>
                <w:sz w:val="20"/>
                <w:szCs w:val="20"/>
              </w:rPr>
            </w:pPr>
            <w:r w:rsidRPr="00916F92">
              <w:rPr>
                <w:b/>
                <w:smallCaps/>
                <w:sz w:val="20"/>
                <w:szCs w:val="20"/>
              </w:rPr>
              <w:t>(Max 16 punti)</w:t>
            </w:r>
          </w:p>
          <w:p w:rsidR="00BD0CA4" w:rsidRPr="00916F92" w:rsidRDefault="00BD0CA4" w:rsidP="0050624B">
            <w:pPr>
              <w:rPr>
                <w:sz w:val="20"/>
                <w:szCs w:val="20"/>
              </w:rPr>
            </w:pP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D0CA4" w:rsidRPr="00916F92" w:rsidRDefault="00BD0CA4" w:rsidP="0050624B">
            <w:pPr>
              <w:pStyle w:val="Standard"/>
              <w:spacing w:after="200"/>
              <w:rPr>
                <w:sz w:val="20"/>
                <w:szCs w:val="20"/>
              </w:rPr>
            </w:pPr>
            <w:r w:rsidRPr="00916F92">
              <w:rPr>
                <w:sz w:val="20"/>
                <w:szCs w:val="20"/>
              </w:rPr>
              <w:t>Copertura territoriale espressa in numero di microimprese aderenti al progetto e aventi sede legale in più comuni tra quelli eleggibili (del territorio GAL Valle del Belice)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0CA4" w:rsidRPr="00916F92" w:rsidRDefault="00BD0CA4" w:rsidP="0050624B">
            <w:pPr>
              <w:pStyle w:val="Standard"/>
              <w:spacing w:after="200"/>
              <w:rPr>
                <w:sz w:val="20"/>
                <w:szCs w:val="20"/>
              </w:rPr>
            </w:pPr>
            <w:r w:rsidRPr="00916F92">
              <w:rPr>
                <w:sz w:val="20"/>
                <w:szCs w:val="20"/>
              </w:rPr>
              <w:t xml:space="preserve">Presenza </w:t>
            </w:r>
            <w:proofErr w:type="gramStart"/>
            <w:r w:rsidRPr="00916F92">
              <w:rPr>
                <w:sz w:val="20"/>
                <w:szCs w:val="20"/>
              </w:rPr>
              <w:t>di  imprese</w:t>
            </w:r>
            <w:proofErr w:type="gramEnd"/>
            <w:r w:rsidRPr="00916F92">
              <w:rPr>
                <w:sz w:val="20"/>
                <w:szCs w:val="20"/>
              </w:rPr>
              <w:t xml:space="preserve"> aventi sede legale in almeno 3 Comuni diversi, del territorio GAL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0CA4" w:rsidRPr="00200C33" w:rsidRDefault="00BD0CA4" w:rsidP="0050624B">
            <w:pPr>
              <w:pStyle w:val="Standard"/>
              <w:spacing w:after="200"/>
              <w:jc w:val="center"/>
              <w:rPr>
                <w:sz w:val="22"/>
                <w:szCs w:val="22"/>
              </w:rPr>
            </w:pPr>
            <w:r w:rsidRPr="00200C33">
              <w:rPr>
                <w:sz w:val="22"/>
                <w:szCs w:val="22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A4" w:rsidRPr="00200C33" w:rsidRDefault="00BD0CA4" w:rsidP="0050624B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2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D0CA4" w:rsidRPr="00BD0CA4" w:rsidRDefault="00BD0CA4" w:rsidP="0050624B">
            <w:pPr>
              <w:pStyle w:val="Standard"/>
              <w:rPr>
                <w:sz w:val="20"/>
                <w:szCs w:val="20"/>
              </w:rPr>
            </w:pPr>
            <w:r w:rsidRPr="00BD0CA4">
              <w:rPr>
                <w:sz w:val="20"/>
                <w:szCs w:val="20"/>
              </w:rPr>
              <w:t>Progetto e Accordo di partenariato</w:t>
            </w:r>
          </w:p>
          <w:p w:rsidR="00BD0CA4" w:rsidRPr="00200C33" w:rsidRDefault="00BD0CA4" w:rsidP="0050624B">
            <w:pPr>
              <w:rPr>
                <w:sz w:val="22"/>
                <w:szCs w:val="22"/>
              </w:rPr>
            </w:pPr>
          </w:p>
        </w:tc>
      </w:tr>
      <w:tr w:rsidR="00BD0CA4" w:rsidRPr="00200C33" w:rsidTr="00BD0CA4">
        <w:trPr>
          <w:trHeight w:val="170"/>
        </w:trPr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A4" w:rsidRPr="00916F92" w:rsidRDefault="00BD0CA4" w:rsidP="0050624B">
            <w:pPr>
              <w:snapToGrid w:val="0"/>
              <w:rPr>
                <w:b/>
                <w:smallCaps/>
                <w:sz w:val="20"/>
                <w:szCs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D0CA4" w:rsidRPr="00916F92" w:rsidRDefault="00BD0CA4" w:rsidP="0050624B">
            <w:pPr>
              <w:snapToGrid w:val="0"/>
              <w:rPr>
                <w:b/>
                <w:smallCaps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0CA4" w:rsidRPr="00916F92" w:rsidRDefault="00BD0CA4" w:rsidP="0050624B">
            <w:pPr>
              <w:rPr>
                <w:sz w:val="20"/>
                <w:szCs w:val="20"/>
              </w:rPr>
            </w:pPr>
            <w:r w:rsidRPr="00916F92">
              <w:rPr>
                <w:sz w:val="20"/>
                <w:szCs w:val="20"/>
              </w:rPr>
              <w:t xml:space="preserve">Presenza di imprese aventi sede legale </w:t>
            </w:r>
            <w:proofErr w:type="gramStart"/>
            <w:r w:rsidRPr="00916F92">
              <w:rPr>
                <w:sz w:val="20"/>
                <w:szCs w:val="20"/>
              </w:rPr>
              <w:t>in  almeno</w:t>
            </w:r>
            <w:proofErr w:type="gramEnd"/>
            <w:r w:rsidRPr="00916F92">
              <w:rPr>
                <w:sz w:val="20"/>
                <w:szCs w:val="20"/>
              </w:rPr>
              <w:t xml:space="preserve"> 5 Comuni diversi del territorio GAL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0CA4" w:rsidRPr="00200C33" w:rsidRDefault="00BD0CA4" w:rsidP="0050624B">
            <w:pPr>
              <w:jc w:val="center"/>
              <w:rPr>
                <w:sz w:val="22"/>
                <w:szCs w:val="22"/>
              </w:rPr>
            </w:pPr>
            <w:r w:rsidRPr="00200C33">
              <w:rPr>
                <w:sz w:val="22"/>
                <w:szCs w:val="22"/>
              </w:rPr>
              <w:t>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A4" w:rsidRPr="00200C33" w:rsidRDefault="00BD0CA4" w:rsidP="005062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D0CA4" w:rsidRPr="00200C33" w:rsidRDefault="00BD0CA4" w:rsidP="0050624B">
            <w:pPr>
              <w:snapToGrid w:val="0"/>
              <w:rPr>
                <w:sz w:val="22"/>
                <w:szCs w:val="22"/>
              </w:rPr>
            </w:pPr>
          </w:p>
        </w:tc>
      </w:tr>
      <w:tr w:rsidR="00BD0CA4" w:rsidRPr="00200C33" w:rsidTr="00BD0CA4">
        <w:trPr>
          <w:trHeight w:val="170"/>
        </w:trPr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A4" w:rsidRPr="00916F92" w:rsidRDefault="00BD0CA4" w:rsidP="0050624B">
            <w:pPr>
              <w:snapToGrid w:val="0"/>
              <w:rPr>
                <w:b/>
                <w:smallCaps/>
                <w:sz w:val="20"/>
                <w:szCs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D0CA4" w:rsidRPr="00916F92" w:rsidRDefault="00BD0CA4" w:rsidP="0050624B">
            <w:pPr>
              <w:snapToGrid w:val="0"/>
              <w:rPr>
                <w:b/>
                <w:smallCaps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0CA4" w:rsidRPr="00916F92" w:rsidRDefault="00BD0CA4" w:rsidP="0050624B">
            <w:pPr>
              <w:rPr>
                <w:sz w:val="20"/>
                <w:szCs w:val="20"/>
              </w:rPr>
            </w:pPr>
            <w:r w:rsidRPr="00916F92">
              <w:rPr>
                <w:sz w:val="20"/>
                <w:szCs w:val="20"/>
              </w:rPr>
              <w:t>Presenza di imprese aventi sede legale in almeno 7 Comuni diversi del territorio GAL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0CA4" w:rsidRPr="00200C33" w:rsidRDefault="00BD0CA4" w:rsidP="0050624B">
            <w:pPr>
              <w:jc w:val="center"/>
              <w:rPr>
                <w:sz w:val="22"/>
                <w:szCs w:val="22"/>
              </w:rPr>
            </w:pPr>
            <w:r w:rsidRPr="00200C33">
              <w:rPr>
                <w:sz w:val="22"/>
                <w:szCs w:val="22"/>
              </w:rPr>
              <w:t>8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0CA4" w:rsidRPr="00200C33" w:rsidRDefault="00BD0CA4" w:rsidP="005062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CA4" w:rsidRPr="00200C33" w:rsidRDefault="00BD0CA4" w:rsidP="0050624B">
            <w:pPr>
              <w:snapToGrid w:val="0"/>
              <w:rPr>
                <w:sz w:val="22"/>
                <w:szCs w:val="22"/>
              </w:rPr>
            </w:pPr>
          </w:p>
        </w:tc>
      </w:tr>
      <w:tr w:rsidR="00BD0CA4" w:rsidRPr="00200C33" w:rsidTr="00BD0CA4">
        <w:trPr>
          <w:trHeight w:val="503"/>
        </w:trPr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A4" w:rsidRPr="00916F92" w:rsidRDefault="00BD0CA4" w:rsidP="0050624B">
            <w:pPr>
              <w:rPr>
                <w:sz w:val="20"/>
                <w:szCs w:val="20"/>
              </w:rPr>
            </w:pP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CA4" w:rsidRPr="00916F92" w:rsidRDefault="00BD0CA4" w:rsidP="0050624B">
            <w:pPr>
              <w:rPr>
                <w:sz w:val="20"/>
                <w:szCs w:val="20"/>
              </w:rPr>
            </w:pPr>
            <w:r w:rsidRPr="00916F92">
              <w:rPr>
                <w:sz w:val="20"/>
                <w:szCs w:val="20"/>
              </w:rPr>
              <w:t xml:space="preserve">Grado di </w:t>
            </w:r>
            <w:proofErr w:type="spellStart"/>
            <w:r w:rsidRPr="00916F92">
              <w:rPr>
                <w:sz w:val="20"/>
                <w:szCs w:val="20"/>
              </w:rPr>
              <w:t>intersettorialità</w:t>
            </w:r>
            <w:proofErr w:type="spellEnd"/>
            <w:r w:rsidRPr="00916F92">
              <w:rPr>
                <w:sz w:val="20"/>
                <w:szCs w:val="20"/>
              </w:rPr>
              <w:t xml:space="preserve"> espressa in numero di microimprese operanti in settori produttivi diversi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D0CA4" w:rsidRPr="00916F92" w:rsidRDefault="00BD0CA4" w:rsidP="0050624B">
            <w:pPr>
              <w:rPr>
                <w:sz w:val="20"/>
                <w:szCs w:val="20"/>
              </w:rPr>
            </w:pPr>
            <w:r w:rsidRPr="00916F92">
              <w:rPr>
                <w:sz w:val="20"/>
                <w:szCs w:val="20"/>
              </w:rPr>
              <w:t>Presenza di imprese operanti in almeno 3 settori diversi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CA4" w:rsidRPr="00200C33" w:rsidRDefault="00BD0CA4" w:rsidP="0050624B">
            <w:pPr>
              <w:jc w:val="center"/>
              <w:rPr>
                <w:sz w:val="22"/>
                <w:szCs w:val="22"/>
              </w:rPr>
            </w:pPr>
            <w:r w:rsidRPr="00200C33">
              <w:rPr>
                <w:sz w:val="22"/>
                <w:szCs w:val="22"/>
              </w:rPr>
              <w:t>2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A4" w:rsidRPr="00200C33" w:rsidRDefault="00BD0CA4" w:rsidP="0050624B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CA4" w:rsidRPr="00BD0CA4" w:rsidRDefault="00BD0CA4" w:rsidP="0050624B">
            <w:pPr>
              <w:pStyle w:val="Standard"/>
              <w:rPr>
                <w:sz w:val="20"/>
                <w:szCs w:val="20"/>
              </w:rPr>
            </w:pPr>
            <w:r w:rsidRPr="00BD0CA4">
              <w:rPr>
                <w:sz w:val="20"/>
                <w:szCs w:val="20"/>
              </w:rPr>
              <w:t>Progetto e Accordo di</w:t>
            </w:r>
            <w:bookmarkStart w:id="1" w:name="_GoBack1"/>
            <w:bookmarkEnd w:id="1"/>
            <w:r w:rsidRPr="00BD0CA4">
              <w:rPr>
                <w:sz w:val="20"/>
                <w:szCs w:val="20"/>
              </w:rPr>
              <w:t xml:space="preserve"> partenariato</w:t>
            </w:r>
            <w:bookmarkStart w:id="2" w:name="_GoBack"/>
            <w:bookmarkEnd w:id="2"/>
          </w:p>
          <w:p w:rsidR="00BD0CA4" w:rsidRPr="00BD0CA4" w:rsidRDefault="00BD0CA4" w:rsidP="0050624B">
            <w:pPr>
              <w:pStyle w:val="Standard"/>
              <w:rPr>
                <w:sz w:val="20"/>
                <w:szCs w:val="20"/>
              </w:rPr>
            </w:pPr>
            <w:r w:rsidRPr="00BD0CA4">
              <w:rPr>
                <w:sz w:val="20"/>
                <w:szCs w:val="20"/>
              </w:rPr>
              <w:t xml:space="preserve">N.B. L’operatività in settori produttivi diversi sarà calcolata in relazione </w:t>
            </w:r>
            <w:proofErr w:type="gramStart"/>
            <w:r w:rsidRPr="00BD0CA4">
              <w:rPr>
                <w:sz w:val="20"/>
                <w:szCs w:val="20"/>
              </w:rPr>
              <w:t>alle  macrocategorie</w:t>
            </w:r>
            <w:proofErr w:type="gramEnd"/>
            <w:r w:rsidRPr="00BD0CA4">
              <w:rPr>
                <w:sz w:val="20"/>
                <w:szCs w:val="20"/>
              </w:rPr>
              <w:t xml:space="preserve"> produttive </w:t>
            </w:r>
            <w:proofErr w:type="spellStart"/>
            <w:r w:rsidRPr="00BD0CA4">
              <w:rPr>
                <w:sz w:val="20"/>
                <w:szCs w:val="20"/>
              </w:rPr>
              <w:t>Ateco</w:t>
            </w:r>
            <w:proofErr w:type="spellEnd"/>
          </w:p>
          <w:p w:rsidR="00BD0CA4" w:rsidRPr="00200C33" w:rsidRDefault="00BD0CA4" w:rsidP="0050624B">
            <w:pPr>
              <w:snapToGrid w:val="0"/>
              <w:rPr>
                <w:sz w:val="22"/>
                <w:szCs w:val="22"/>
              </w:rPr>
            </w:pPr>
          </w:p>
        </w:tc>
      </w:tr>
      <w:tr w:rsidR="00BD0CA4" w:rsidRPr="00200C33" w:rsidTr="00BD0CA4">
        <w:trPr>
          <w:trHeight w:val="1755"/>
        </w:trPr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A4" w:rsidRPr="00916F92" w:rsidRDefault="00BD0CA4" w:rsidP="0050624B">
            <w:pPr>
              <w:snapToGrid w:val="0"/>
              <w:rPr>
                <w:b/>
                <w:smallCaps/>
                <w:sz w:val="20"/>
                <w:szCs w:val="20"/>
              </w:rPr>
            </w:pPr>
          </w:p>
        </w:tc>
        <w:tc>
          <w:tcPr>
            <w:tcW w:w="2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CA4" w:rsidRPr="00916F92" w:rsidRDefault="00BD0CA4" w:rsidP="0050624B">
            <w:pPr>
              <w:snapToGrid w:val="0"/>
              <w:rPr>
                <w:b/>
                <w:smallCaps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CA4" w:rsidRPr="00916F92" w:rsidRDefault="00BD0CA4" w:rsidP="0050624B">
            <w:pPr>
              <w:rPr>
                <w:sz w:val="20"/>
                <w:szCs w:val="20"/>
              </w:rPr>
            </w:pPr>
            <w:r w:rsidRPr="00916F92">
              <w:rPr>
                <w:sz w:val="20"/>
                <w:szCs w:val="20"/>
              </w:rPr>
              <w:t xml:space="preserve">Presenza di imprese operanti in almeno </w:t>
            </w:r>
            <w:proofErr w:type="gramStart"/>
            <w:r w:rsidRPr="00916F92">
              <w:rPr>
                <w:sz w:val="20"/>
                <w:szCs w:val="20"/>
              </w:rPr>
              <w:t>5  settori</w:t>
            </w:r>
            <w:proofErr w:type="gramEnd"/>
            <w:r w:rsidRPr="00916F92">
              <w:rPr>
                <w:sz w:val="20"/>
                <w:szCs w:val="20"/>
              </w:rPr>
              <w:t xml:space="preserve"> diversi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CA4" w:rsidRPr="00200C33" w:rsidRDefault="00BD0CA4" w:rsidP="0050624B">
            <w:pPr>
              <w:jc w:val="center"/>
              <w:rPr>
                <w:sz w:val="22"/>
                <w:szCs w:val="22"/>
              </w:rPr>
            </w:pPr>
            <w:r w:rsidRPr="00200C33">
              <w:rPr>
                <w:sz w:val="22"/>
                <w:szCs w:val="22"/>
              </w:rPr>
              <w:t>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A4" w:rsidRPr="00200C33" w:rsidRDefault="00BD0CA4" w:rsidP="0050624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CA4" w:rsidRPr="00200C33" w:rsidRDefault="00BD0CA4" w:rsidP="0050624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D0CA4" w:rsidRPr="00200C33" w:rsidTr="00BD0CA4">
        <w:trPr>
          <w:trHeight w:val="150"/>
        </w:trPr>
        <w:tc>
          <w:tcPr>
            <w:tcW w:w="1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A4" w:rsidRPr="00916F92" w:rsidRDefault="00BD0CA4" w:rsidP="0050624B">
            <w:pPr>
              <w:rPr>
                <w:b/>
                <w:smallCaps/>
                <w:sz w:val="20"/>
                <w:szCs w:val="20"/>
              </w:rPr>
            </w:pPr>
          </w:p>
        </w:tc>
        <w:tc>
          <w:tcPr>
            <w:tcW w:w="2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CA4" w:rsidRPr="00916F92" w:rsidRDefault="00BD0CA4" w:rsidP="0050624B">
            <w:pPr>
              <w:rPr>
                <w:b/>
                <w:smallCaps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CA4" w:rsidRPr="00916F92" w:rsidRDefault="00BD0CA4" w:rsidP="0050624B">
            <w:pPr>
              <w:rPr>
                <w:sz w:val="20"/>
                <w:szCs w:val="20"/>
              </w:rPr>
            </w:pPr>
            <w:r w:rsidRPr="00916F92">
              <w:rPr>
                <w:sz w:val="20"/>
                <w:szCs w:val="20"/>
              </w:rPr>
              <w:t>Presenza di imprese operanti in almeno 7 settori diversi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CA4" w:rsidRPr="00200C33" w:rsidRDefault="00BD0CA4" w:rsidP="0050624B">
            <w:pPr>
              <w:jc w:val="center"/>
              <w:rPr>
                <w:sz w:val="22"/>
                <w:szCs w:val="22"/>
              </w:rPr>
            </w:pPr>
            <w:r w:rsidRPr="00200C33">
              <w:rPr>
                <w:sz w:val="22"/>
                <w:szCs w:val="22"/>
              </w:rPr>
              <w:t>8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A4" w:rsidRPr="00200C33" w:rsidRDefault="00BD0CA4" w:rsidP="005062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CA4" w:rsidRPr="00200C33" w:rsidRDefault="00BD0CA4" w:rsidP="0050624B">
            <w:pPr>
              <w:snapToGrid w:val="0"/>
              <w:rPr>
                <w:sz w:val="22"/>
                <w:szCs w:val="22"/>
              </w:rPr>
            </w:pPr>
          </w:p>
        </w:tc>
      </w:tr>
      <w:tr w:rsidR="00BD0CA4" w:rsidRPr="00200C33" w:rsidTr="00BD0CA4">
        <w:trPr>
          <w:trHeight w:val="87"/>
        </w:trPr>
        <w:tc>
          <w:tcPr>
            <w:tcW w:w="5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A4" w:rsidRPr="00200C33" w:rsidRDefault="00BD0CA4" w:rsidP="0050624B">
            <w:r w:rsidRPr="00200C33">
              <w:rPr>
                <w:rFonts w:eastAsia="Calibri"/>
                <w:b/>
              </w:rPr>
              <w:t xml:space="preserve">Totale punteggio criteri specifici CLLD: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A4" w:rsidRPr="00200C33" w:rsidRDefault="00BD0CA4" w:rsidP="0050624B">
            <w:pPr>
              <w:jc w:val="center"/>
            </w:pPr>
            <w:r w:rsidRPr="00200C33">
              <w:rPr>
                <w:rFonts w:eastAsia="Calibri"/>
                <w:b/>
              </w:rPr>
              <w:t>16</w:t>
            </w:r>
          </w:p>
        </w:tc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A4" w:rsidRPr="00200C33" w:rsidRDefault="00BD0CA4" w:rsidP="0050624B"/>
        </w:tc>
      </w:tr>
      <w:tr w:rsidR="00BD0CA4" w:rsidRPr="00200C33" w:rsidTr="00BD0CA4">
        <w:trPr>
          <w:trHeight w:val="87"/>
        </w:trPr>
        <w:tc>
          <w:tcPr>
            <w:tcW w:w="5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A4" w:rsidRPr="00200C33" w:rsidRDefault="00BD0CA4" w:rsidP="0050624B">
            <w:pPr>
              <w:rPr>
                <w:rFonts w:eastAsia="Calibri"/>
                <w:b/>
              </w:rPr>
            </w:pPr>
            <w:r>
              <w:rPr>
                <w:b/>
                <w:sz w:val="22"/>
                <w:szCs w:val="22"/>
                <w:lang w:eastAsia="ar-SA"/>
              </w:rPr>
              <w:t>Totale punteggio complessivo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A4" w:rsidRPr="00200C33" w:rsidRDefault="00BD0CA4" w:rsidP="0050624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100</w:t>
            </w:r>
          </w:p>
        </w:tc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A4" w:rsidRPr="00200C33" w:rsidRDefault="00BD0CA4" w:rsidP="0050624B"/>
        </w:tc>
      </w:tr>
    </w:tbl>
    <w:p w:rsidR="00BD0CA4" w:rsidRDefault="00BD0CA4" w:rsidP="00BD0CA4">
      <w:pPr>
        <w:pStyle w:val="Nessunaspaziatura"/>
        <w:spacing w:before="120"/>
        <w:jc w:val="both"/>
        <w:rPr>
          <w:rFonts w:eastAsia="Calibri"/>
          <w:b/>
        </w:rPr>
      </w:pPr>
    </w:p>
    <w:p w:rsidR="005C4BCD" w:rsidRDefault="005C4BCD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  <w:r w:rsidRPr="005C4BCD">
        <w:rPr>
          <w:rFonts w:ascii="Times New Roman" w:eastAsia="Times New Roman" w:hAnsi="Times New Roman" w:cs="Times New Roman"/>
          <w:kern w:val="2"/>
          <w:lang w:eastAsia="it-IT" w:bidi="ar-SA"/>
        </w:rPr>
        <w:lastRenderedPageBreak/>
        <w:t xml:space="preserve">Saranno ammessi alla valutazione i progetti che raggiungeranno un punteggio minimo di 30, da raggiungere su almeno </w:t>
      </w:r>
      <w:r w:rsidR="00AE7CAD" w:rsidRPr="00AE7CAD">
        <w:rPr>
          <w:rFonts w:ascii="Times New Roman" w:eastAsia="Times New Roman" w:hAnsi="Times New Roman" w:cs="Times New Roman" w:hint="eastAsia"/>
          <w:kern w:val="2"/>
          <w:lang w:eastAsia="it-IT" w:bidi="ar-SA"/>
        </w:rPr>
        <w:t>tre criteri appartenenti a due principi di selezione</w:t>
      </w:r>
      <w:r w:rsidRPr="005C4BCD">
        <w:rPr>
          <w:rFonts w:ascii="Times New Roman" w:eastAsia="Times New Roman" w:hAnsi="Times New Roman" w:cs="Times New Roman"/>
          <w:kern w:val="2"/>
          <w:lang w:eastAsia="it-IT" w:bidi="ar-SA"/>
        </w:rPr>
        <w:t>.</w:t>
      </w:r>
    </w:p>
    <w:p w:rsidR="00AE7CAD" w:rsidRDefault="00AE7CAD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p w:rsidR="00AE7CAD" w:rsidRPr="005C4BCD" w:rsidRDefault="00AE7CAD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p w:rsidR="005C4BCD" w:rsidRPr="005C4BCD" w:rsidRDefault="005C4BCD" w:rsidP="005C4BCD">
      <w:pPr>
        <w:tabs>
          <w:tab w:val="left" w:pos="-1985"/>
        </w:tabs>
        <w:spacing w:after="120" w:line="320" w:lineRule="exact"/>
        <w:jc w:val="both"/>
        <w:textAlignment w:val="auto"/>
        <w:rPr>
          <w:rFonts w:ascii="Times New Roman" w:eastAsia="Times New Roman" w:hAnsi="Times New Roman" w:cs="Times New Roman"/>
          <w:kern w:val="2"/>
          <w:lang w:eastAsia="ar-SA" w:bidi="ar-SA"/>
        </w:rPr>
      </w:pPr>
    </w:p>
    <w:p w:rsidR="005C4BCD" w:rsidRPr="005C4BCD" w:rsidRDefault="005C4BCD" w:rsidP="005C4BCD">
      <w:pPr>
        <w:jc w:val="both"/>
        <w:textAlignment w:val="auto"/>
        <w:rPr>
          <w:rFonts w:ascii="Thorndale" w:eastAsia="Andale Sans UI" w:hAnsi="Thorndale" w:cs="MS Gothic"/>
          <w:lang w:eastAsia="it-IT" w:bidi="ar-SA"/>
        </w:rPr>
      </w:pPr>
      <w:r w:rsidRPr="005C4BCD">
        <w:rPr>
          <w:rFonts w:ascii="Thorndale" w:eastAsia="Andale Sans UI" w:hAnsi="Thorndale" w:cs="MS Gothic"/>
          <w:lang w:eastAsia="it-IT" w:bidi="ar-SA"/>
        </w:rPr>
        <w:t xml:space="preserve">____________________________ il _________________                                            </w:t>
      </w:r>
    </w:p>
    <w:p w:rsidR="005C4BCD" w:rsidRPr="005C4BCD" w:rsidRDefault="005C4BCD" w:rsidP="005C4BCD">
      <w:pPr>
        <w:jc w:val="both"/>
        <w:textAlignment w:val="auto"/>
        <w:rPr>
          <w:rFonts w:ascii="Thorndale" w:eastAsia="Andale Sans UI" w:hAnsi="Thorndale" w:cs="MS Gothic"/>
          <w:lang w:eastAsia="it-IT" w:bidi="ar-SA"/>
        </w:rPr>
      </w:pPr>
    </w:p>
    <w:p w:rsidR="005C4BCD" w:rsidRPr="005C4BCD" w:rsidRDefault="005C4BCD" w:rsidP="005C4BCD">
      <w:pPr>
        <w:ind w:left="5529"/>
        <w:jc w:val="center"/>
        <w:textAlignment w:val="auto"/>
        <w:rPr>
          <w:rFonts w:ascii="Thorndale" w:eastAsia="Andale Sans UI" w:hAnsi="Thorndale" w:cs="MS Gothic"/>
          <w:lang w:eastAsia="it-IT" w:bidi="ar-SA"/>
        </w:rPr>
      </w:pPr>
      <w:r w:rsidRPr="005C4BCD">
        <w:rPr>
          <w:rFonts w:ascii="Thorndale" w:eastAsia="Andale Sans UI" w:hAnsi="Thorndale" w:cs="MS Gothic"/>
          <w:lang w:eastAsia="it-IT" w:bidi="ar-SA"/>
        </w:rPr>
        <w:t>Firma del Legale Rappresentante</w:t>
      </w:r>
    </w:p>
    <w:p w:rsidR="005C4BCD" w:rsidRPr="005C4BCD" w:rsidRDefault="005C4BCD" w:rsidP="005C4BCD">
      <w:pPr>
        <w:ind w:left="5529"/>
        <w:jc w:val="center"/>
        <w:textAlignment w:val="auto"/>
        <w:rPr>
          <w:rFonts w:ascii="Thorndale" w:eastAsia="Andale Sans UI" w:hAnsi="Thorndale" w:cs="MS Gothic"/>
          <w:lang w:eastAsia="it-IT" w:bidi="ar-SA"/>
        </w:rPr>
      </w:pPr>
    </w:p>
    <w:p w:rsidR="00AE7CAD" w:rsidRDefault="005C4BCD" w:rsidP="005C4BCD">
      <w:pPr>
        <w:tabs>
          <w:tab w:val="left" w:pos="-1985"/>
        </w:tabs>
        <w:spacing w:after="120" w:line="320" w:lineRule="exact"/>
        <w:jc w:val="both"/>
        <w:textAlignment w:val="auto"/>
        <w:rPr>
          <w:rFonts w:ascii="Thorndale," w:eastAsia="Andale Sans UI" w:hAnsi="Thorndale," w:cs="MS Gothic"/>
          <w:b/>
          <w:sz w:val="22"/>
          <w:szCs w:val="22"/>
          <w:lang w:eastAsia="it-IT" w:bidi="ar-SA"/>
        </w:rPr>
      </w:pPr>
      <w:r w:rsidRPr="005C4BCD">
        <w:rPr>
          <w:rFonts w:ascii="Thorndale" w:eastAsia="Andale Sans UI" w:hAnsi="Thorndale" w:cs="MS Gothic"/>
          <w:lang w:eastAsia="it-IT" w:bidi="ar-SA"/>
        </w:rPr>
        <w:t xml:space="preserve">                                                                                                   _____________________________</w:t>
      </w:r>
    </w:p>
    <w:p w:rsidR="00AE7CAD" w:rsidRPr="00AE7CAD" w:rsidRDefault="00AE7CAD" w:rsidP="00AE7CAD">
      <w:pPr>
        <w:rPr>
          <w:rFonts w:ascii="Thorndale," w:eastAsia="Andale Sans UI" w:hAnsi="Thorndale," w:cs="MS Gothic"/>
          <w:sz w:val="22"/>
          <w:szCs w:val="22"/>
          <w:lang w:eastAsia="it-IT" w:bidi="ar-SA"/>
        </w:rPr>
      </w:pPr>
    </w:p>
    <w:p w:rsidR="00AE7CAD" w:rsidRPr="00AE7CAD" w:rsidRDefault="00AE7CAD" w:rsidP="00AE7CAD">
      <w:pPr>
        <w:rPr>
          <w:rFonts w:ascii="Thorndale," w:eastAsia="Andale Sans UI" w:hAnsi="Thorndale," w:cs="MS Gothic"/>
          <w:sz w:val="22"/>
          <w:szCs w:val="22"/>
          <w:lang w:eastAsia="it-IT" w:bidi="ar-SA"/>
        </w:rPr>
      </w:pPr>
    </w:p>
    <w:p w:rsidR="00AE7CAD" w:rsidRPr="00AE7CAD" w:rsidRDefault="00AE7CAD" w:rsidP="00AE7CAD">
      <w:pPr>
        <w:rPr>
          <w:rFonts w:ascii="Thorndale," w:eastAsia="Andale Sans UI" w:hAnsi="Thorndale," w:cs="MS Gothic"/>
          <w:sz w:val="22"/>
          <w:szCs w:val="22"/>
          <w:lang w:eastAsia="it-IT" w:bidi="ar-SA"/>
        </w:rPr>
      </w:pPr>
    </w:p>
    <w:p w:rsidR="00AE7CAD" w:rsidRPr="00AE7CAD" w:rsidRDefault="00AE7CAD" w:rsidP="00AE7CAD">
      <w:pPr>
        <w:rPr>
          <w:rFonts w:ascii="Thorndale," w:eastAsia="Andale Sans UI" w:hAnsi="Thorndale," w:cs="MS Gothic"/>
          <w:sz w:val="22"/>
          <w:szCs w:val="22"/>
          <w:lang w:eastAsia="it-IT" w:bidi="ar-SA"/>
        </w:rPr>
      </w:pPr>
    </w:p>
    <w:p w:rsidR="00AE7CAD" w:rsidRPr="00AE7CAD" w:rsidRDefault="00AE7CAD" w:rsidP="00AE7CAD">
      <w:pPr>
        <w:rPr>
          <w:rFonts w:ascii="Thorndale," w:eastAsia="Andale Sans UI" w:hAnsi="Thorndale," w:cs="MS Gothic"/>
          <w:sz w:val="22"/>
          <w:szCs w:val="22"/>
          <w:lang w:eastAsia="it-IT" w:bidi="ar-SA"/>
        </w:rPr>
      </w:pPr>
    </w:p>
    <w:p w:rsidR="00AE7CAD" w:rsidRPr="00AE7CAD" w:rsidRDefault="00AE7CAD" w:rsidP="00AE7CAD">
      <w:pPr>
        <w:rPr>
          <w:rFonts w:ascii="Thorndale," w:eastAsia="Andale Sans UI" w:hAnsi="Thorndale," w:cs="MS Gothic"/>
          <w:sz w:val="22"/>
          <w:szCs w:val="22"/>
          <w:lang w:eastAsia="it-IT" w:bidi="ar-SA"/>
        </w:rPr>
      </w:pPr>
    </w:p>
    <w:p w:rsidR="00AE7CAD" w:rsidRPr="00AE7CAD" w:rsidRDefault="00AE7CAD" w:rsidP="00AE7CAD">
      <w:pPr>
        <w:rPr>
          <w:rFonts w:ascii="Thorndale," w:eastAsia="Andale Sans UI" w:hAnsi="Thorndale," w:cs="MS Gothic"/>
          <w:sz w:val="22"/>
          <w:szCs w:val="22"/>
          <w:lang w:eastAsia="it-IT" w:bidi="ar-SA"/>
        </w:rPr>
      </w:pPr>
    </w:p>
    <w:p w:rsidR="00AE7CAD" w:rsidRPr="00AE7CAD" w:rsidRDefault="00AE7CAD" w:rsidP="00AE7CAD">
      <w:pPr>
        <w:rPr>
          <w:rFonts w:ascii="Thorndale," w:eastAsia="Andale Sans UI" w:hAnsi="Thorndale," w:cs="MS Gothic"/>
          <w:sz w:val="22"/>
          <w:szCs w:val="22"/>
          <w:lang w:eastAsia="it-IT" w:bidi="ar-SA"/>
        </w:rPr>
      </w:pPr>
    </w:p>
    <w:p w:rsidR="00AE7CAD" w:rsidRPr="00AE7CAD" w:rsidRDefault="00AE7CAD" w:rsidP="00AE7CAD">
      <w:pPr>
        <w:rPr>
          <w:rFonts w:ascii="Thorndale," w:eastAsia="Andale Sans UI" w:hAnsi="Thorndale," w:cs="MS Gothic"/>
          <w:sz w:val="22"/>
          <w:szCs w:val="22"/>
          <w:lang w:eastAsia="it-IT" w:bidi="ar-SA"/>
        </w:rPr>
      </w:pPr>
    </w:p>
    <w:p w:rsidR="00AE7CAD" w:rsidRPr="00AE7CAD" w:rsidRDefault="00AE7CAD" w:rsidP="00AE7CAD">
      <w:pPr>
        <w:rPr>
          <w:rFonts w:ascii="Thorndale," w:eastAsia="Andale Sans UI" w:hAnsi="Thorndale," w:cs="MS Gothic"/>
          <w:sz w:val="22"/>
          <w:szCs w:val="22"/>
          <w:lang w:eastAsia="it-IT" w:bidi="ar-SA"/>
        </w:rPr>
      </w:pPr>
    </w:p>
    <w:p w:rsidR="005C4BCD" w:rsidRPr="00AE7CAD" w:rsidRDefault="005C4BCD" w:rsidP="00AE7CAD">
      <w:pPr>
        <w:tabs>
          <w:tab w:val="left" w:pos="1209"/>
        </w:tabs>
        <w:rPr>
          <w:rFonts w:ascii="Thorndale," w:eastAsia="Andale Sans UI" w:hAnsi="Thorndale," w:cs="MS Gothic"/>
          <w:sz w:val="22"/>
          <w:szCs w:val="22"/>
          <w:lang w:eastAsia="it-IT" w:bidi="ar-SA"/>
        </w:rPr>
      </w:pPr>
    </w:p>
    <w:sectPr w:rsidR="005C4BCD" w:rsidRPr="00AE7CAD" w:rsidSect="00100E81">
      <w:footerReference w:type="default" r:id="rId9"/>
      <w:headerReference w:type="first" r:id="rId10"/>
      <w:pgSz w:w="11906" w:h="16838"/>
      <w:pgMar w:top="964" w:right="1134" w:bottom="567" w:left="1134" w:header="709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1DA" w:rsidRDefault="006B11DA">
      <w:pPr>
        <w:rPr>
          <w:rFonts w:hint="eastAsia"/>
        </w:rPr>
      </w:pPr>
      <w:r>
        <w:separator/>
      </w:r>
    </w:p>
  </w:endnote>
  <w:endnote w:type="continuationSeparator" w:id="0">
    <w:p w:rsidR="006B11DA" w:rsidRDefault="006B11D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, 'Times New R">
    <w:charset w:val="00"/>
    <w:family w:val="auto"/>
    <w:pitch w:val="default"/>
  </w:font>
  <w:font w:name="Burnstown Dam">
    <w:altName w:val="Times New Roman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orndale, 'Times New Roman'">
    <w:altName w:val="Times New Roman"/>
    <w:charset w:val="00"/>
    <w:family w:val="roman"/>
    <w:pitch w:val="variable"/>
  </w:font>
  <w:font w:name="Andale Sans UI">
    <w:altName w:val="Times New Roman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orndale,">
    <w:altName w:val="Times New Roman"/>
    <w:panose1 w:val="00000000000000000000"/>
    <w:charset w:val="00"/>
    <w:family w:val="roman"/>
    <w:notTrueType/>
    <w:pitch w:val="default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SimSun, 宋体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0084489"/>
      <w:docPartObj>
        <w:docPartGallery w:val="Page Numbers (Bottom of Page)"/>
        <w:docPartUnique/>
      </w:docPartObj>
    </w:sdtPr>
    <w:sdtEndPr/>
    <w:sdtContent>
      <w:p w:rsidR="00A67780" w:rsidRDefault="00A6778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785E">
          <w:rPr>
            <w:noProof/>
          </w:rPr>
          <w:t>6</w:t>
        </w:r>
        <w:r>
          <w:fldChar w:fldCharType="end"/>
        </w:r>
      </w:p>
    </w:sdtContent>
  </w:sdt>
  <w:p w:rsidR="00A67780" w:rsidRDefault="00A6778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1DA" w:rsidRDefault="006B11D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6B11DA" w:rsidRDefault="006B11D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20" w:type="dxa"/>
      <w:tblInd w:w="-459" w:type="dxa"/>
      <w:tblLayout w:type="fixed"/>
      <w:tblLook w:val="04A0" w:firstRow="1" w:lastRow="0" w:firstColumn="1" w:lastColumn="0" w:noHBand="0" w:noVBand="1"/>
    </w:tblPr>
    <w:tblGrid>
      <w:gridCol w:w="2124"/>
      <w:gridCol w:w="2124"/>
      <w:gridCol w:w="2124"/>
      <w:gridCol w:w="2124"/>
      <w:gridCol w:w="2124"/>
    </w:tblGrid>
    <w:tr w:rsidR="003D0B15" w:rsidTr="003D0B15">
      <w:trPr>
        <w:trHeight w:val="1701"/>
      </w:trPr>
      <w:tc>
        <w:tcPr>
          <w:tcW w:w="2124" w:type="dxa"/>
        </w:tcPr>
        <w:tbl>
          <w:tblPr>
            <w:tblW w:w="10620" w:type="dxa"/>
            <w:tblLayout w:type="fixed"/>
            <w:tblLook w:val="04A0" w:firstRow="1" w:lastRow="0" w:firstColumn="1" w:lastColumn="0" w:noHBand="0" w:noVBand="1"/>
          </w:tblPr>
          <w:tblGrid>
            <w:gridCol w:w="2124"/>
            <w:gridCol w:w="2124"/>
            <w:gridCol w:w="2124"/>
            <w:gridCol w:w="2124"/>
            <w:gridCol w:w="2124"/>
          </w:tblGrid>
          <w:tr w:rsidR="003D0B15" w:rsidTr="0050624B">
            <w:trPr>
              <w:trHeight w:val="194"/>
            </w:trPr>
            <w:tc>
              <w:tcPr>
                <w:tcW w:w="2124" w:type="dxa"/>
              </w:tcPr>
              <w:tbl>
                <w:tblPr>
                  <w:tblW w:w="10349" w:type="dxa"/>
                  <w:tblLayout w:type="fixed"/>
                  <w:tblLook w:val="04A0" w:firstRow="1" w:lastRow="0" w:firstColumn="1" w:lastColumn="0" w:noHBand="0" w:noVBand="1"/>
                </w:tblPr>
                <w:tblGrid>
                  <w:gridCol w:w="1702"/>
                  <w:gridCol w:w="2126"/>
                  <w:gridCol w:w="1985"/>
                  <w:gridCol w:w="1701"/>
                  <w:gridCol w:w="1559"/>
                  <w:gridCol w:w="1276"/>
                </w:tblGrid>
                <w:tr w:rsidR="003D0B15" w:rsidTr="0050624B">
                  <w:trPr>
                    <w:trHeight w:val="858"/>
                  </w:trPr>
                  <w:tc>
                    <w:tcPr>
                      <w:tcW w:w="1702" w:type="dxa"/>
                      <w:shd w:val="clear" w:color="auto" w:fill="auto"/>
                    </w:tcPr>
                    <w:p w:rsidR="003D0B15" w:rsidRPr="00770119" w:rsidRDefault="003D0B15" w:rsidP="003D0B15">
                      <w:pPr>
                        <w:pStyle w:val="Intestazione"/>
                        <w:tabs>
                          <w:tab w:val="clear" w:pos="4819"/>
                          <w:tab w:val="clear" w:pos="9638"/>
                          <w:tab w:val="left" w:pos="3410"/>
                        </w:tabs>
                        <w:rPr>
                          <w:rFonts w:ascii="Calibri" w:eastAsia="Calibri" w:hAnsi="Calibri"/>
                          <w:sz w:val="22"/>
                          <w:szCs w:val="22"/>
                        </w:rPr>
                      </w:pPr>
                      <w:bookmarkStart w:id="3" w:name="_Hlk13758483"/>
                      <w:r w:rsidRPr="00770119">
                        <w:rPr>
                          <w:rFonts w:ascii="Calibri" w:eastAsia="Calibri" w:hAnsi="Calibri"/>
                          <w:noProof/>
                          <w:sz w:val="22"/>
                          <w:szCs w:val="22"/>
                        </w:rPr>
                        <w:drawing>
                          <wp:anchor distT="0" distB="0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22860</wp:posOffset>
                            </wp:positionH>
                            <wp:positionV relativeFrom="paragraph">
                              <wp:posOffset>69850</wp:posOffset>
                            </wp:positionV>
                            <wp:extent cx="929640" cy="775970"/>
                            <wp:effectExtent l="0" t="0" r="3810" b="5080"/>
                            <wp:wrapSquare wrapText="bothSides"/>
                            <wp:docPr id="27" name="Immagine 27" descr="Risultati immagini per logo unione europeA AGRICOL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1" descr="Risultati immagini per logo unione europeA AGRICOL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29640" cy="7759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w:r>
                    </w:p>
                  </w:tc>
                  <w:tc>
                    <w:tcPr>
                      <w:tcW w:w="2126" w:type="dxa"/>
                      <w:shd w:val="clear" w:color="auto" w:fill="auto"/>
                    </w:tcPr>
                    <w:p w:rsidR="003D0B15" w:rsidRPr="00770119" w:rsidRDefault="003D0B15" w:rsidP="003D0B15">
                      <w:pPr>
                        <w:pStyle w:val="Intestazione"/>
                        <w:tabs>
                          <w:tab w:val="clear" w:pos="4819"/>
                          <w:tab w:val="clear" w:pos="9638"/>
                          <w:tab w:val="left" w:pos="3410"/>
                        </w:tabs>
                        <w:rPr>
                          <w:rFonts w:ascii="Calibri" w:eastAsia="Calibri" w:hAnsi="Calibri"/>
                          <w:sz w:val="22"/>
                          <w:szCs w:val="22"/>
                        </w:rPr>
                      </w:pPr>
                      <w:r w:rsidRPr="00770119">
                        <w:rPr>
                          <w:rFonts w:ascii="Calibri" w:eastAsia="Calibri" w:hAnsi="Calibri"/>
                          <w:noProof/>
                          <w:sz w:val="22"/>
                          <w:szCs w:val="22"/>
                        </w:rPr>
                        <w:drawing>
                          <wp:anchor distT="0" distB="0" distL="114300" distR="114300" simplePos="0" relativeHeight="251672576" behindDoc="0" locked="0" layoutInCell="1" allowOverlap="1">
                            <wp:simplePos x="0" y="0"/>
                            <wp:positionH relativeFrom="column">
                              <wp:posOffset>-48895</wp:posOffset>
                            </wp:positionH>
                            <wp:positionV relativeFrom="paragraph">
                              <wp:posOffset>182245</wp:posOffset>
                            </wp:positionV>
                            <wp:extent cx="1211580" cy="485140"/>
                            <wp:effectExtent l="0" t="0" r="7620" b="0"/>
                            <wp:wrapSquare wrapText="bothSides"/>
                            <wp:docPr id="26" name="Immagine 26" descr="Logo MIPAAF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9" descr="Logo MIPAAF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1580" cy="4851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w:r>
                    </w:p>
                  </w:tc>
                  <w:tc>
                    <w:tcPr>
                      <w:tcW w:w="1985" w:type="dxa"/>
                      <w:shd w:val="clear" w:color="auto" w:fill="auto"/>
                    </w:tcPr>
                    <w:p w:rsidR="003D0B15" w:rsidRPr="00770119" w:rsidRDefault="003D0B15" w:rsidP="003D0B15">
                      <w:pPr>
                        <w:pStyle w:val="Intestazione"/>
                        <w:tabs>
                          <w:tab w:val="clear" w:pos="4819"/>
                          <w:tab w:val="clear" w:pos="9638"/>
                          <w:tab w:val="left" w:pos="3410"/>
                        </w:tabs>
                        <w:rPr>
                          <w:rFonts w:ascii="Calibri" w:eastAsia="Calibri" w:hAnsi="Calibri"/>
                          <w:sz w:val="22"/>
                          <w:szCs w:val="22"/>
                        </w:rPr>
                      </w:pPr>
                      <w:r w:rsidRPr="00770119">
                        <w:rPr>
                          <w:rFonts w:ascii="Calibri" w:eastAsia="Calibri" w:hAnsi="Calibri"/>
                          <w:noProof/>
                          <w:sz w:val="22"/>
                          <w:szCs w:val="22"/>
                        </w:rPr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-52070</wp:posOffset>
                            </wp:positionH>
                            <wp:positionV relativeFrom="paragraph">
                              <wp:posOffset>69850</wp:posOffset>
                            </wp:positionV>
                            <wp:extent cx="1211580" cy="690880"/>
                            <wp:effectExtent l="0" t="0" r="7620" b="0"/>
                            <wp:wrapSquare wrapText="bothSides"/>
                            <wp:docPr id="25" name="Immagine 25" descr="Logo Assess.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42" descr="Logo Assess.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1580" cy="690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w:r>
                    </w:p>
                  </w:tc>
                  <w:tc>
                    <w:tcPr>
                      <w:tcW w:w="1701" w:type="dxa"/>
                      <w:shd w:val="clear" w:color="auto" w:fill="auto"/>
                    </w:tcPr>
                    <w:p w:rsidR="003D0B15" w:rsidRPr="00770119" w:rsidRDefault="003D0B15" w:rsidP="003D0B15">
                      <w:pPr>
                        <w:pStyle w:val="Intestazione"/>
                        <w:tabs>
                          <w:tab w:val="clear" w:pos="4819"/>
                          <w:tab w:val="clear" w:pos="9638"/>
                          <w:tab w:val="left" w:pos="3410"/>
                        </w:tabs>
                        <w:rPr>
                          <w:rFonts w:ascii="Calibri" w:eastAsia="Calibri" w:hAnsi="Calibri"/>
                          <w:sz w:val="22"/>
                          <w:szCs w:val="22"/>
                        </w:rPr>
                      </w:pPr>
                      <w:r w:rsidRPr="00770119">
                        <w:rPr>
                          <w:rFonts w:ascii="Calibri" w:eastAsia="Calibri" w:hAnsi="Calibri"/>
                          <w:noProof/>
                          <w:sz w:val="22"/>
                          <w:szCs w:val="22"/>
                        </w:rPr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-71755</wp:posOffset>
                            </wp:positionH>
                            <wp:positionV relativeFrom="paragraph">
                              <wp:posOffset>139065</wp:posOffset>
                            </wp:positionV>
                            <wp:extent cx="1050290" cy="741680"/>
                            <wp:effectExtent l="0" t="0" r="0" b="1270"/>
                            <wp:wrapSquare wrapText="bothSides"/>
                            <wp:docPr id="24" name="Immagine 24" descr="C:\Users\User\Desktop\psr log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1" descr="C:\Users\User\Desktop\psr log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50290" cy="7416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w:r>
                    </w:p>
                  </w:tc>
                  <w:tc>
                    <w:tcPr>
                      <w:tcW w:w="1559" w:type="dxa"/>
                      <w:shd w:val="clear" w:color="auto" w:fill="auto"/>
                    </w:tcPr>
                    <w:p w:rsidR="003D0B15" w:rsidRPr="00770119" w:rsidRDefault="003D0B15" w:rsidP="003D0B15">
                      <w:pPr>
                        <w:pStyle w:val="Intestazione"/>
                        <w:tabs>
                          <w:tab w:val="clear" w:pos="4819"/>
                          <w:tab w:val="clear" w:pos="9638"/>
                          <w:tab w:val="left" w:pos="3410"/>
                        </w:tabs>
                        <w:rPr>
                          <w:rFonts w:ascii="Calibri" w:eastAsia="Calibri" w:hAnsi="Calibri"/>
                          <w:sz w:val="22"/>
                          <w:szCs w:val="22"/>
                        </w:rPr>
                      </w:pPr>
                      <w:r w:rsidRPr="00770119">
                        <w:rPr>
                          <w:rFonts w:ascii="Calibri" w:eastAsia="Calibri" w:hAnsi="Calibri"/>
                          <w:noProof/>
                          <w:sz w:val="22"/>
                          <w:szCs w:val="22"/>
                        </w:rPr>
                        <w:drawing>
                          <wp:anchor distT="0" distB="0" distL="114300" distR="114300" simplePos="0" relativeHeight="251648000" behindDoc="1" locked="0" layoutInCell="1" allowOverlap="1">
                            <wp:simplePos x="0" y="0"/>
                            <wp:positionH relativeFrom="column">
                              <wp:posOffset>-50165</wp:posOffset>
                            </wp:positionH>
                            <wp:positionV relativeFrom="paragraph">
                              <wp:posOffset>372110</wp:posOffset>
                            </wp:positionV>
                            <wp:extent cx="886460" cy="379095"/>
                            <wp:effectExtent l="0" t="0" r="8890" b="1905"/>
                            <wp:wrapSquare wrapText="bothSides"/>
                            <wp:docPr id="23" name="Immagine 23" descr="logo-po-fesr-siciia-2014-2020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1" descr="logo-po-fesr-siciia-2014-2020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6460" cy="3790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w:r>
                    </w:p>
                  </w:tc>
                  <w:tc>
                    <w:tcPr>
                      <w:tcW w:w="1276" w:type="dxa"/>
                      <w:shd w:val="clear" w:color="auto" w:fill="auto"/>
                    </w:tcPr>
                    <w:p w:rsidR="003D0B15" w:rsidRPr="00770119" w:rsidRDefault="003D0B15" w:rsidP="003D0B15">
                      <w:pPr>
                        <w:pStyle w:val="Intestazione"/>
                        <w:tabs>
                          <w:tab w:val="clear" w:pos="4819"/>
                          <w:tab w:val="clear" w:pos="9638"/>
                          <w:tab w:val="left" w:pos="3410"/>
                        </w:tabs>
                        <w:rPr>
                          <w:rFonts w:ascii="Calibri" w:eastAsia="Calibri" w:hAnsi="Calibri"/>
                          <w:sz w:val="22"/>
                          <w:szCs w:val="22"/>
                        </w:rPr>
                      </w:pPr>
                      <w:r w:rsidRPr="00770119">
                        <w:rPr>
                          <w:rFonts w:ascii="Calibri" w:eastAsia="Calibri" w:hAnsi="Calibri"/>
                          <w:noProof/>
                          <w:sz w:val="22"/>
                          <w:szCs w:val="22"/>
                        </w:rPr>
                        <w:drawing>
                          <wp:anchor distT="0" distB="0" distL="114300" distR="114300" simplePos="0" relativeHeight="251655168" behindDoc="0" locked="0" layoutInCell="1" allowOverlap="1">
                            <wp:simplePos x="0" y="0"/>
                            <wp:positionH relativeFrom="column">
                              <wp:posOffset>41275</wp:posOffset>
                            </wp:positionH>
                            <wp:positionV relativeFrom="paragraph">
                              <wp:posOffset>182245</wp:posOffset>
                            </wp:positionV>
                            <wp:extent cx="670560" cy="664210"/>
                            <wp:effectExtent l="0" t="0" r="0" b="2540"/>
                            <wp:wrapSquare wrapText="bothSides"/>
                            <wp:docPr id="22" name="Immagine 22" descr="logo leader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13" descr="logo leader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70560" cy="6642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w:r>
                    </w:p>
                  </w:tc>
                </w:tr>
              </w:tbl>
              <w:p w:rsidR="003D0B15" w:rsidRDefault="003D0B15" w:rsidP="003D0B15">
                <w:pPr>
                  <w:pStyle w:val="Intestazione"/>
                  <w:ind w:right="34"/>
                  <w:jc w:val="center"/>
                </w:pPr>
              </w:p>
            </w:tc>
            <w:tc>
              <w:tcPr>
                <w:tcW w:w="2124" w:type="dxa"/>
              </w:tcPr>
              <w:p w:rsidR="003D0B15" w:rsidRDefault="003D0B15" w:rsidP="003D0B15">
                <w:pPr>
                  <w:pStyle w:val="Intestazione"/>
                  <w:jc w:val="center"/>
                </w:pPr>
              </w:p>
            </w:tc>
            <w:tc>
              <w:tcPr>
                <w:tcW w:w="2124" w:type="dxa"/>
              </w:tcPr>
              <w:p w:rsidR="003D0B15" w:rsidRDefault="003D0B15" w:rsidP="003D0B15">
                <w:pPr>
                  <w:pStyle w:val="Intestazione"/>
                  <w:jc w:val="center"/>
                  <w:rPr>
                    <w:sz w:val="16"/>
                    <w:lang w:eastAsia="it-IT"/>
                  </w:rPr>
                </w:pPr>
              </w:p>
            </w:tc>
            <w:tc>
              <w:tcPr>
                <w:tcW w:w="2124" w:type="dxa"/>
              </w:tcPr>
              <w:p w:rsidR="003D0B15" w:rsidRDefault="003D0B15" w:rsidP="003D0B15">
                <w:pPr>
                  <w:pStyle w:val="Intestazione"/>
                  <w:tabs>
                    <w:tab w:val="center" w:pos="954"/>
                    <w:tab w:val="right" w:pos="1908"/>
                  </w:tabs>
                </w:pPr>
              </w:p>
            </w:tc>
            <w:tc>
              <w:tcPr>
                <w:tcW w:w="2124" w:type="dxa"/>
              </w:tcPr>
              <w:p w:rsidR="003D0B15" w:rsidRDefault="003D0B15" w:rsidP="003D0B15">
                <w:pPr>
                  <w:pStyle w:val="Intestazione"/>
                  <w:ind w:left="33"/>
                </w:pPr>
              </w:p>
            </w:tc>
          </w:tr>
          <w:tr w:rsidR="003D0B15" w:rsidTr="0050624B">
            <w:tblPrEx>
              <w:tblLook w:val="0000" w:firstRow="0" w:lastRow="0" w:firstColumn="0" w:lastColumn="0" w:noHBand="0" w:noVBand="0"/>
            </w:tblPrEx>
            <w:trPr>
              <w:trHeight w:val="194"/>
            </w:trPr>
            <w:tc>
              <w:tcPr>
                <w:tcW w:w="2124" w:type="dxa"/>
                <w:shd w:val="clear" w:color="auto" w:fill="auto"/>
              </w:tcPr>
              <w:p w:rsidR="003D0B15" w:rsidRDefault="003D0B15" w:rsidP="003D0B15">
                <w:pPr>
                  <w:pStyle w:val="Intestazione"/>
                  <w:ind w:right="34"/>
                  <w:jc w:val="center"/>
                </w:pPr>
              </w:p>
            </w:tc>
            <w:tc>
              <w:tcPr>
                <w:tcW w:w="2124" w:type="dxa"/>
                <w:shd w:val="clear" w:color="auto" w:fill="auto"/>
              </w:tcPr>
              <w:p w:rsidR="003D0B15" w:rsidRDefault="003D0B15" w:rsidP="003D0B15">
                <w:pPr>
                  <w:pStyle w:val="Intestazione"/>
                  <w:jc w:val="center"/>
                </w:pPr>
              </w:p>
            </w:tc>
            <w:tc>
              <w:tcPr>
                <w:tcW w:w="2124" w:type="dxa"/>
                <w:shd w:val="clear" w:color="auto" w:fill="auto"/>
              </w:tcPr>
              <w:p w:rsidR="003D0B15" w:rsidRDefault="003D0B15" w:rsidP="003D0B15">
                <w:pPr>
                  <w:pStyle w:val="Intestazione"/>
                  <w:rPr>
                    <w:sz w:val="16"/>
                    <w:lang w:eastAsia="it-IT"/>
                  </w:rPr>
                </w:pPr>
              </w:p>
            </w:tc>
            <w:tc>
              <w:tcPr>
                <w:tcW w:w="2124" w:type="dxa"/>
                <w:shd w:val="clear" w:color="auto" w:fill="auto"/>
              </w:tcPr>
              <w:p w:rsidR="003D0B15" w:rsidRDefault="003D0B15" w:rsidP="003D0B15">
                <w:pPr>
                  <w:pStyle w:val="Intestazione"/>
                  <w:tabs>
                    <w:tab w:val="center" w:pos="954"/>
                    <w:tab w:val="right" w:pos="1908"/>
                  </w:tabs>
                </w:pPr>
                <w:r>
                  <w:rPr>
                    <w:sz w:val="16"/>
                    <w:lang w:eastAsia="it-IT"/>
                  </w:rPr>
                  <w:tab/>
                </w:r>
                <w:r>
                  <w:rPr>
                    <w:sz w:val="16"/>
                    <w:lang w:eastAsia="it-IT"/>
                  </w:rPr>
                  <w:tab/>
                </w:r>
              </w:p>
            </w:tc>
            <w:tc>
              <w:tcPr>
                <w:tcW w:w="2124" w:type="dxa"/>
                <w:shd w:val="clear" w:color="auto" w:fill="auto"/>
              </w:tcPr>
              <w:p w:rsidR="003D0B15" w:rsidRDefault="003D0B15" w:rsidP="003D0B15">
                <w:pPr>
                  <w:pStyle w:val="Intestazione"/>
                  <w:ind w:left="33"/>
                  <w:jc w:val="center"/>
                </w:pPr>
              </w:p>
            </w:tc>
          </w:tr>
        </w:tbl>
        <w:p w:rsidR="003D0B15" w:rsidRDefault="003D0B15" w:rsidP="003D0B15">
          <w:pPr>
            <w:pStyle w:val="Intestazione"/>
            <w:ind w:right="34"/>
            <w:jc w:val="center"/>
          </w:pPr>
        </w:p>
      </w:tc>
      <w:tc>
        <w:tcPr>
          <w:tcW w:w="2124" w:type="dxa"/>
        </w:tcPr>
        <w:p w:rsidR="003D0B15" w:rsidRDefault="003D0B15" w:rsidP="003D0B15">
          <w:pPr>
            <w:pStyle w:val="Intestazione"/>
            <w:jc w:val="center"/>
          </w:pPr>
        </w:p>
      </w:tc>
      <w:tc>
        <w:tcPr>
          <w:tcW w:w="2124" w:type="dxa"/>
        </w:tcPr>
        <w:p w:rsidR="003D0B15" w:rsidRDefault="003D0B15" w:rsidP="003D0B15">
          <w:pPr>
            <w:pStyle w:val="Intestazione"/>
            <w:jc w:val="center"/>
            <w:rPr>
              <w:sz w:val="16"/>
              <w:lang w:eastAsia="it-IT"/>
            </w:rPr>
          </w:pPr>
        </w:p>
      </w:tc>
      <w:tc>
        <w:tcPr>
          <w:tcW w:w="2124" w:type="dxa"/>
        </w:tcPr>
        <w:p w:rsidR="003D0B15" w:rsidRDefault="003D0B15" w:rsidP="003D0B15">
          <w:pPr>
            <w:pStyle w:val="Intestazione"/>
            <w:tabs>
              <w:tab w:val="center" w:pos="954"/>
              <w:tab w:val="right" w:pos="1908"/>
            </w:tabs>
          </w:pPr>
        </w:p>
      </w:tc>
      <w:tc>
        <w:tcPr>
          <w:tcW w:w="2124" w:type="dxa"/>
        </w:tcPr>
        <w:p w:rsidR="003D0B15" w:rsidRDefault="003D0B15" w:rsidP="003D0B15">
          <w:pPr>
            <w:pStyle w:val="Intestazione"/>
            <w:ind w:left="33"/>
          </w:pPr>
        </w:p>
      </w:tc>
    </w:tr>
    <w:bookmarkEnd w:id="3"/>
  </w:tbl>
  <w:p w:rsidR="00A67780" w:rsidRDefault="00A6778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000000"/>
        <w:kern w:val="2"/>
        <w:lang w:val="it-IT" w:eastAsia="it-IT"/>
      </w:rPr>
    </w:lvl>
  </w:abstractNum>
  <w:abstractNum w:abstractNumId="1" w15:restartNumberingAfterBreak="0">
    <w:nsid w:val="02257840"/>
    <w:multiLevelType w:val="multilevel"/>
    <w:tmpl w:val="27AC7834"/>
    <w:styleLink w:val="WW8Num3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4CB00C2"/>
    <w:multiLevelType w:val="multilevel"/>
    <w:tmpl w:val="A832266A"/>
    <w:styleLink w:val="WW8Num1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8125AB3"/>
    <w:multiLevelType w:val="multilevel"/>
    <w:tmpl w:val="B5A0656E"/>
    <w:styleLink w:val="WW8Num8"/>
    <w:lvl w:ilvl="0">
      <w:start w:val="1"/>
      <w:numFmt w:val="decimal"/>
      <w:lvlText w:val="Art. %1 - "/>
      <w:lvlJc w:val="left"/>
      <w:pPr>
        <w:ind w:left="4614" w:hanging="360"/>
      </w:pPr>
    </w:lvl>
    <w:lvl w:ilvl="1">
      <w:start w:val="1"/>
      <w:numFmt w:val="lowerLetter"/>
      <w:lvlText w:val="%2."/>
      <w:lvlJc w:val="left"/>
      <w:pPr>
        <w:ind w:left="5334" w:hanging="360"/>
      </w:pPr>
    </w:lvl>
    <w:lvl w:ilvl="2">
      <w:start w:val="1"/>
      <w:numFmt w:val="lowerRoman"/>
      <w:lvlText w:val="%3."/>
      <w:lvlJc w:val="right"/>
      <w:pPr>
        <w:ind w:left="6054" w:hanging="180"/>
      </w:pPr>
    </w:lvl>
    <w:lvl w:ilvl="3">
      <w:start w:val="1"/>
      <w:numFmt w:val="decimal"/>
      <w:lvlText w:val="%4."/>
      <w:lvlJc w:val="left"/>
      <w:pPr>
        <w:ind w:left="6774" w:hanging="360"/>
      </w:pPr>
    </w:lvl>
    <w:lvl w:ilvl="4">
      <w:start w:val="1"/>
      <w:numFmt w:val="lowerLetter"/>
      <w:lvlText w:val="%5."/>
      <w:lvlJc w:val="left"/>
      <w:pPr>
        <w:ind w:left="7494" w:hanging="360"/>
      </w:pPr>
    </w:lvl>
    <w:lvl w:ilvl="5">
      <w:start w:val="1"/>
      <w:numFmt w:val="lowerRoman"/>
      <w:lvlText w:val="%6."/>
      <w:lvlJc w:val="right"/>
      <w:pPr>
        <w:ind w:left="8214" w:hanging="180"/>
      </w:pPr>
    </w:lvl>
    <w:lvl w:ilvl="6">
      <w:start w:val="1"/>
      <w:numFmt w:val="decimal"/>
      <w:lvlText w:val="%7."/>
      <w:lvlJc w:val="left"/>
      <w:pPr>
        <w:ind w:left="8934" w:hanging="360"/>
      </w:pPr>
    </w:lvl>
    <w:lvl w:ilvl="7">
      <w:start w:val="1"/>
      <w:numFmt w:val="lowerLetter"/>
      <w:lvlText w:val="%8."/>
      <w:lvlJc w:val="left"/>
      <w:pPr>
        <w:ind w:left="9654" w:hanging="360"/>
      </w:pPr>
    </w:lvl>
    <w:lvl w:ilvl="8">
      <w:start w:val="1"/>
      <w:numFmt w:val="lowerRoman"/>
      <w:lvlText w:val="%9."/>
      <w:lvlJc w:val="right"/>
      <w:pPr>
        <w:ind w:left="10374" w:hanging="180"/>
      </w:pPr>
    </w:lvl>
  </w:abstractNum>
  <w:abstractNum w:abstractNumId="4" w15:restartNumberingAfterBreak="0">
    <w:nsid w:val="0D16404E"/>
    <w:multiLevelType w:val="multilevel"/>
    <w:tmpl w:val="6A1C5334"/>
    <w:styleLink w:val="WW8Num29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D330CB9"/>
    <w:multiLevelType w:val="multilevel"/>
    <w:tmpl w:val="9CCCC4AC"/>
    <w:styleLink w:val="WW8Num6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EA45784"/>
    <w:multiLevelType w:val="multilevel"/>
    <w:tmpl w:val="5874EDE4"/>
    <w:styleLink w:val="WW8Num2"/>
    <w:lvl w:ilvl="0">
      <w:numFmt w:val="bullet"/>
      <w:lvlText w:val="-"/>
      <w:lvlJc w:val="left"/>
      <w:pPr>
        <w:ind w:left="502" w:hanging="360"/>
      </w:pPr>
      <w:rPr>
        <w:rFonts w:ascii="Times New Roman" w:eastAsia="TimesNewRomanPSMT, 'Times New R" w:hAnsi="Times New Roman" w:cs="Times New Roman"/>
        <w:color w:val="000000"/>
        <w:kern w:val="3"/>
      </w:rPr>
    </w:lvl>
    <w:lvl w:ilvl="1">
      <w:numFmt w:val="bullet"/>
      <w:lvlText w:val="o"/>
      <w:lvlJc w:val="left"/>
      <w:pPr>
        <w:ind w:left="122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66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38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82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54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 w:cs="Wingdings"/>
      </w:rPr>
    </w:lvl>
  </w:abstractNum>
  <w:abstractNum w:abstractNumId="7" w15:restartNumberingAfterBreak="0">
    <w:nsid w:val="15713AD0"/>
    <w:multiLevelType w:val="multilevel"/>
    <w:tmpl w:val="F6AEF1E4"/>
    <w:styleLink w:val="WW8Num20"/>
    <w:lvl w:ilvl="0">
      <w:numFmt w:val="bullet"/>
      <w:lvlText w:val=""/>
      <w:lvlJc w:val="left"/>
      <w:pPr>
        <w:ind w:left="753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93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13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53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73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13" w:hanging="360"/>
      </w:pPr>
      <w:rPr>
        <w:rFonts w:ascii="Wingdings" w:hAnsi="Wingdings" w:cs="Wingdings"/>
      </w:rPr>
    </w:lvl>
  </w:abstractNum>
  <w:abstractNum w:abstractNumId="8" w15:restartNumberingAfterBreak="0">
    <w:nsid w:val="17235A1A"/>
    <w:multiLevelType w:val="multilevel"/>
    <w:tmpl w:val="E1BED516"/>
    <w:styleLink w:val="WW8Num17"/>
    <w:lvl w:ilvl="0">
      <w:start w:val="1"/>
      <w:numFmt w:val="lowerLetter"/>
      <w:lvlText w:val="%1)"/>
      <w:lvlJc w:val="left"/>
      <w:pPr>
        <w:ind w:left="839" w:hanging="555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80F3E23"/>
    <w:multiLevelType w:val="multilevel"/>
    <w:tmpl w:val="0CE61574"/>
    <w:styleLink w:val="WW8Num23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Calibri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Calibri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23BC240B"/>
    <w:multiLevelType w:val="multilevel"/>
    <w:tmpl w:val="E9B0AA76"/>
    <w:styleLink w:val="WW8Num18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27E82BAA"/>
    <w:multiLevelType w:val="multilevel"/>
    <w:tmpl w:val="BC6C30D6"/>
    <w:styleLink w:val="WW8Num10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12" w15:restartNumberingAfterBreak="0">
    <w:nsid w:val="28BC7366"/>
    <w:multiLevelType w:val="multilevel"/>
    <w:tmpl w:val="9D82EDF8"/>
    <w:styleLink w:val="WW8Num24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2BF46D5B"/>
    <w:multiLevelType w:val="multilevel"/>
    <w:tmpl w:val="F8F68C3E"/>
    <w:styleLink w:val="WW8Num26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Symbol"/>
        <w:lang w:eastAsia="en-U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Calibri" w:hAnsi="Symbol" w:cs="Symbol"/>
        <w:lang w:eastAsia="en-U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Calibri" w:hAnsi="Symbol" w:cs="Symbol"/>
        <w:lang w:eastAsia="en-U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33143DF1"/>
    <w:multiLevelType w:val="multilevel"/>
    <w:tmpl w:val="1612227A"/>
    <w:styleLink w:val="WW8Num30"/>
    <w:lvl w:ilvl="0">
      <w:numFmt w:val="bullet"/>
      <w:lvlText w:val=""/>
      <w:lvlJc w:val="left"/>
      <w:pPr>
        <w:ind w:left="786" w:hanging="360"/>
      </w:pPr>
      <w:rPr>
        <w:rFonts w:ascii="Symbol" w:eastAsia="TimesNewRomanPSMT, 'Times New R" w:hAnsi="Symbol" w:cs="Symbol"/>
        <w:color w:val="000000"/>
        <w:lang w:eastAsia="en-US"/>
      </w:rPr>
    </w:lvl>
    <w:lvl w:ilvl="1">
      <w:numFmt w:val="bullet"/>
      <w:lvlText w:val="o"/>
      <w:lvlJc w:val="left"/>
      <w:pPr>
        <w:ind w:left="150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6" w:hanging="360"/>
      </w:pPr>
      <w:rPr>
        <w:rFonts w:ascii="Symbol" w:eastAsia="TimesNewRomanPSMT, 'Times New R" w:hAnsi="Symbol" w:cs="Symbol"/>
        <w:color w:val="000000"/>
        <w:lang w:eastAsia="en-US"/>
      </w:rPr>
    </w:lvl>
    <w:lvl w:ilvl="4">
      <w:numFmt w:val="bullet"/>
      <w:lvlText w:val="o"/>
      <w:lvlJc w:val="left"/>
      <w:pPr>
        <w:ind w:left="366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6" w:hanging="360"/>
      </w:pPr>
      <w:rPr>
        <w:rFonts w:ascii="Symbol" w:eastAsia="TimesNewRomanPSMT, 'Times New R" w:hAnsi="Symbol" w:cs="Symbol"/>
        <w:color w:val="000000"/>
        <w:lang w:eastAsia="en-US"/>
      </w:rPr>
    </w:lvl>
    <w:lvl w:ilvl="7">
      <w:numFmt w:val="bullet"/>
      <w:lvlText w:val="o"/>
      <w:lvlJc w:val="left"/>
      <w:pPr>
        <w:ind w:left="582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6" w:hanging="360"/>
      </w:pPr>
      <w:rPr>
        <w:rFonts w:ascii="Wingdings" w:hAnsi="Wingdings" w:cs="Wingdings"/>
      </w:rPr>
    </w:lvl>
  </w:abstractNum>
  <w:abstractNum w:abstractNumId="15" w15:restartNumberingAfterBreak="0">
    <w:nsid w:val="349E58A6"/>
    <w:multiLevelType w:val="multilevel"/>
    <w:tmpl w:val="44DC2D6E"/>
    <w:styleLink w:val="WW8Num28"/>
    <w:lvl w:ilvl="0">
      <w:start w:val="1"/>
      <w:numFmt w:val="decimal"/>
      <w:lvlText w:val="Allegato 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63B96"/>
    <w:multiLevelType w:val="multilevel"/>
    <w:tmpl w:val="55A6587C"/>
    <w:styleLink w:val="WW8Num1"/>
    <w:lvl w:ilvl="0">
      <w:numFmt w:val="bullet"/>
      <w:lvlText w:val=""/>
      <w:lvlJc w:val="left"/>
      <w:pPr>
        <w:ind w:left="387" w:hanging="360"/>
      </w:pPr>
      <w:rPr>
        <w:rFonts w:ascii="Wingdings" w:hAnsi="Wingdings" w:cs="Wingdings"/>
        <w:b/>
        <w:color w:val="595959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A3129D4"/>
    <w:multiLevelType w:val="multilevel"/>
    <w:tmpl w:val="DAC8D5E4"/>
    <w:styleLink w:val="WW8Num5"/>
    <w:lvl w:ilvl="0">
      <w:start w:val="1"/>
      <w:numFmt w:val="lowerLetter"/>
      <w:lvlText w:val="%1)"/>
      <w:lvlJc w:val="left"/>
      <w:pPr>
        <w:ind w:left="1004" w:hanging="360"/>
      </w:pPr>
      <w:rPr>
        <w:rFonts w:eastAsia="TimesNewRomanPSMT, 'Times New R"/>
        <w:kern w:val="3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D6B6870"/>
    <w:multiLevelType w:val="multilevel"/>
    <w:tmpl w:val="96A8435E"/>
    <w:styleLink w:val="WW8Num2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407768F4"/>
    <w:multiLevelType w:val="multilevel"/>
    <w:tmpl w:val="6824A47C"/>
    <w:styleLink w:val="WW8Num1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48A7765A"/>
    <w:multiLevelType w:val="hybridMultilevel"/>
    <w:tmpl w:val="48C073D2"/>
    <w:lvl w:ilvl="0" w:tplc="0C6E2F1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EA3EEF"/>
    <w:multiLevelType w:val="multilevel"/>
    <w:tmpl w:val="23E2EBF8"/>
    <w:styleLink w:val="WW8Num7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55AD2010"/>
    <w:multiLevelType w:val="multilevel"/>
    <w:tmpl w:val="56E898B2"/>
    <w:styleLink w:val="WW8Num27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3" w15:restartNumberingAfterBreak="0">
    <w:nsid w:val="5681501B"/>
    <w:multiLevelType w:val="multilevel"/>
    <w:tmpl w:val="E5048072"/>
    <w:styleLink w:val="WW8Num16"/>
    <w:lvl w:ilvl="0">
      <w:numFmt w:val="bullet"/>
      <w:lvlText w:val=""/>
      <w:lvlJc w:val="left"/>
      <w:pPr>
        <w:ind w:left="1211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93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5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7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9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1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53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25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71" w:hanging="360"/>
      </w:pPr>
      <w:rPr>
        <w:rFonts w:ascii="Wingdings" w:hAnsi="Wingdings" w:cs="Wingdings"/>
      </w:rPr>
    </w:lvl>
  </w:abstractNum>
  <w:abstractNum w:abstractNumId="24" w15:restartNumberingAfterBreak="0">
    <w:nsid w:val="5A1E08A6"/>
    <w:multiLevelType w:val="multilevel"/>
    <w:tmpl w:val="F9C46822"/>
    <w:styleLink w:val="WW8Num9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5" w15:restartNumberingAfterBreak="0">
    <w:nsid w:val="63A62CEB"/>
    <w:multiLevelType w:val="multilevel"/>
    <w:tmpl w:val="02C211CE"/>
    <w:styleLink w:val="WW8Num25"/>
    <w:lvl w:ilvl="0">
      <w:numFmt w:val="bullet"/>
      <w:lvlText w:val=""/>
      <w:lvlJc w:val="left"/>
      <w:pPr>
        <w:ind w:left="78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26" w15:restartNumberingAfterBreak="0">
    <w:nsid w:val="6567719B"/>
    <w:multiLevelType w:val="multilevel"/>
    <w:tmpl w:val="11AAF4DA"/>
    <w:styleLink w:val="WW8Num13"/>
    <w:lvl w:ilvl="0">
      <w:numFmt w:val="bullet"/>
      <w:lvlText w:val="-"/>
      <w:lvlJc w:val="left"/>
      <w:pPr>
        <w:ind w:left="862" w:hanging="360"/>
      </w:pPr>
      <w:rPr>
        <w:rFonts w:ascii="Times New Roman" w:eastAsia="TimesNewRomanPSMT, 'Times New R" w:hAnsi="Times New Roman" w:cs="Times New Roman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 w:cs="Wingdings"/>
      </w:rPr>
    </w:lvl>
  </w:abstractNum>
  <w:abstractNum w:abstractNumId="27" w15:restartNumberingAfterBreak="0">
    <w:nsid w:val="6F1E13AC"/>
    <w:multiLevelType w:val="multilevel"/>
    <w:tmpl w:val="B75CD75C"/>
    <w:styleLink w:val="WW8Num4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8" w15:restartNumberingAfterBreak="0">
    <w:nsid w:val="706C2234"/>
    <w:multiLevelType w:val="multilevel"/>
    <w:tmpl w:val="B1407502"/>
    <w:styleLink w:val="WW8Num19"/>
    <w:lvl w:ilvl="0">
      <w:numFmt w:val="bullet"/>
      <w:lvlText w:val="-"/>
      <w:lvlJc w:val="left"/>
      <w:pPr>
        <w:ind w:left="720" w:hanging="360"/>
      </w:pPr>
      <w:rPr>
        <w:rFonts w:ascii="Burnstown Dam" w:eastAsia="TimesNewRomanPSMT, 'Times New R" w:hAnsi="Burnstown Dam" w:cs="Burnstown Dam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29" w15:restartNumberingAfterBreak="0">
    <w:nsid w:val="744B27F2"/>
    <w:multiLevelType w:val="multilevel"/>
    <w:tmpl w:val="52804FE4"/>
    <w:styleLink w:val="WW8Num22"/>
    <w:lvl w:ilvl="0">
      <w:numFmt w:val="bullet"/>
      <w:lvlText w:val=""/>
      <w:lvlJc w:val="left"/>
      <w:pPr>
        <w:ind w:left="502" w:hanging="360"/>
      </w:pPr>
      <w:rPr>
        <w:rFonts w:ascii="Symbol" w:eastAsia="TimesNewRomanPSMT, 'Times New R" w:hAnsi="Symbol" w:cs="Symbol"/>
        <w:color w:val="000000"/>
        <w:kern w:val="3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Symbol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eastAsia="TimesNewRomanPSMT, 'Times New R" w:hAnsi="Symbol" w:cs="Symbol"/>
        <w:color w:val="000000"/>
        <w:kern w:val="3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Symbol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eastAsia="TimesNewRomanPSMT, 'Times New R" w:hAnsi="Symbol" w:cs="Symbol"/>
        <w:color w:val="000000"/>
        <w:kern w:val="3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Symbol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 w:cs="Wingdings"/>
      </w:rPr>
    </w:lvl>
  </w:abstractNum>
  <w:abstractNum w:abstractNumId="30" w15:restartNumberingAfterBreak="0">
    <w:nsid w:val="773A35C0"/>
    <w:multiLevelType w:val="multilevel"/>
    <w:tmpl w:val="7CA42BE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1" w15:restartNumberingAfterBreak="0">
    <w:nsid w:val="7CC9764F"/>
    <w:multiLevelType w:val="multilevel"/>
    <w:tmpl w:val="1878290A"/>
    <w:styleLink w:val="WW8Num12"/>
    <w:lvl w:ilvl="0">
      <w:numFmt w:val="bullet"/>
      <w:lvlText w:val=""/>
      <w:lvlJc w:val="left"/>
      <w:pPr>
        <w:ind w:left="1069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 w:cs="Wingdings"/>
      </w:rPr>
    </w:lvl>
  </w:abstractNum>
  <w:num w:numId="1">
    <w:abstractNumId w:val="16"/>
  </w:num>
  <w:num w:numId="2">
    <w:abstractNumId w:val="6"/>
  </w:num>
  <w:num w:numId="3">
    <w:abstractNumId w:val="1"/>
  </w:num>
  <w:num w:numId="4">
    <w:abstractNumId w:val="27"/>
  </w:num>
  <w:num w:numId="5">
    <w:abstractNumId w:val="17"/>
  </w:num>
  <w:num w:numId="6">
    <w:abstractNumId w:val="5"/>
  </w:num>
  <w:num w:numId="7">
    <w:abstractNumId w:val="21"/>
  </w:num>
  <w:num w:numId="8">
    <w:abstractNumId w:val="3"/>
  </w:num>
  <w:num w:numId="9">
    <w:abstractNumId w:val="24"/>
  </w:num>
  <w:num w:numId="10">
    <w:abstractNumId w:val="11"/>
  </w:num>
  <w:num w:numId="11">
    <w:abstractNumId w:val="2"/>
  </w:num>
  <w:num w:numId="12">
    <w:abstractNumId w:val="31"/>
  </w:num>
  <w:num w:numId="13">
    <w:abstractNumId w:val="26"/>
  </w:num>
  <w:num w:numId="14">
    <w:abstractNumId w:val="30"/>
  </w:num>
  <w:num w:numId="15">
    <w:abstractNumId w:val="19"/>
  </w:num>
  <w:num w:numId="16">
    <w:abstractNumId w:val="23"/>
  </w:num>
  <w:num w:numId="17">
    <w:abstractNumId w:val="8"/>
  </w:num>
  <w:num w:numId="18">
    <w:abstractNumId w:val="10"/>
  </w:num>
  <w:num w:numId="19">
    <w:abstractNumId w:val="28"/>
  </w:num>
  <w:num w:numId="20">
    <w:abstractNumId w:val="7"/>
  </w:num>
  <w:num w:numId="21">
    <w:abstractNumId w:val="18"/>
  </w:num>
  <w:num w:numId="22">
    <w:abstractNumId w:val="29"/>
  </w:num>
  <w:num w:numId="23">
    <w:abstractNumId w:val="9"/>
  </w:num>
  <w:num w:numId="24">
    <w:abstractNumId w:val="12"/>
  </w:num>
  <w:num w:numId="25">
    <w:abstractNumId w:val="25"/>
  </w:num>
  <w:num w:numId="26">
    <w:abstractNumId w:val="13"/>
  </w:num>
  <w:num w:numId="27">
    <w:abstractNumId w:val="22"/>
  </w:num>
  <w:num w:numId="28">
    <w:abstractNumId w:val="15"/>
  </w:num>
  <w:num w:numId="29">
    <w:abstractNumId w:val="4"/>
  </w:num>
  <w:num w:numId="30">
    <w:abstractNumId w:val="14"/>
  </w:num>
  <w:num w:numId="31">
    <w:abstractNumId w:val="13"/>
  </w:num>
  <w:num w:numId="32">
    <w:abstractNumId w:val="18"/>
  </w:num>
  <w:num w:numId="33">
    <w:abstractNumId w:val="30"/>
  </w:num>
  <w:num w:numId="34">
    <w:abstractNumId w:val="22"/>
  </w:num>
  <w:num w:numId="35">
    <w:abstractNumId w:val="25"/>
  </w:num>
  <w:num w:numId="36">
    <w:abstractNumId w:val="29"/>
  </w:num>
  <w:num w:numId="37">
    <w:abstractNumId w:val="14"/>
  </w:num>
  <w:num w:numId="38">
    <w:abstractNumId w:val="26"/>
  </w:num>
  <w:num w:numId="39">
    <w:abstractNumId w:val="6"/>
  </w:num>
  <w:num w:numId="40">
    <w:abstractNumId w:val="28"/>
  </w:num>
  <w:num w:numId="41">
    <w:abstractNumId w:val="9"/>
  </w:num>
  <w:num w:numId="42">
    <w:abstractNumId w:val="31"/>
  </w:num>
  <w:num w:numId="43">
    <w:abstractNumId w:val="19"/>
  </w:num>
  <w:num w:numId="44">
    <w:abstractNumId w:val="23"/>
  </w:num>
  <w:num w:numId="45">
    <w:abstractNumId w:val="17"/>
    <w:lvlOverride w:ilvl="0">
      <w:startOverride w:val="1"/>
    </w:lvlOverride>
  </w:num>
  <w:num w:numId="46">
    <w:abstractNumId w:val="20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184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2F52"/>
    <w:rsid w:val="00084A59"/>
    <w:rsid w:val="000C7DA1"/>
    <w:rsid w:val="00100E81"/>
    <w:rsid w:val="00134788"/>
    <w:rsid w:val="00157297"/>
    <w:rsid w:val="0016256C"/>
    <w:rsid w:val="001A0849"/>
    <w:rsid w:val="002358C7"/>
    <w:rsid w:val="002523DD"/>
    <w:rsid w:val="0028597B"/>
    <w:rsid w:val="002A1282"/>
    <w:rsid w:val="00391C5A"/>
    <w:rsid w:val="003D0B15"/>
    <w:rsid w:val="003D59C1"/>
    <w:rsid w:val="00402A9A"/>
    <w:rsid w:val="00466F0F"/>
    <w:rsid w:val="00513637"/>
    <w:rsid w:val="005C4BCD"/>
    <w:rsid w:val="006B11DA"/>
    <w:rsid w:val="006D16CA"/>
    <w:rsid w:val="00722F87"/>
    <w:rsid w:val="0088617C"/>
    <w:rsid w:val="0095159B"/>
    <w:rsid w:val="00957FA8"/>
    <w:rsid w:val="00985063"/>
    <w:rsid w:val="009B5878"/>
    <w:rsid w:val="009F0589"/>
    <w:rsid w:val="00A37206"/>
    <w:rsid w:val="00A537CD"/>
    <w:rsid w:val="00A67780"/>
    <w:rsid w:val="00A94018"/>
    <w:rsid w:val="00AC0CE6"/>
    <w:rsid w:val="00AE7CAD"/>
    <w:rsid w:val="00B35AFC"/>
    <w:rsid w:val="00B90410"/>
    <w:rsid w:val="00BA2F52"/>
    <w:rsid w:val="00BD0CA4"/>
    <w:rsid w:val="00C11FDF"/>
    <w:rsid w:val="00C77B1D"/>
    <w:rsid w:val="00CD4770"/>
    <w:rsid w:val="00CE785E"/>
    <w:rsid w:val="00E52B69"/>
    <w:rsid w:val="00F767C7"/>
    <w:rsid w:val="00FE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51"/>
    <o:shapelayout v:ext="edit">
      <o:idmap v:ext="edit" data="1"/>
    </o:shapelayout>
  </w:shapeDefaults>
  <w:decimalSymbol w:val=","/>
  <w:listSeparator w:val=";"/>
  <w14:docId w14:val="59DF28A3"/>
  <w15:docId w15:val="{ACD5D525-3DB8-4945-9EB4-6755E86A9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Standard"/>
    <w:next w:val="Standard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Titolo2">
    <w:name w:val="heading 2"/>
    <w:basedOn w:val="Standard"/>
    <w:next w:val="Standard"/>
    <w:pPr>
      <w:keepNext/>
      <w:widowControl w:val="0"/>
      <w:tabs>
        <w:tab w:val="left" w:pos="426"/>
        <w:tab w:val="left" w:pos="567"/>
      </w:tabs>
      <w:autoSpaceDE w:val="0"/>
      <w:jc w:val="center"/>
      <w:outlineLvl w:val="1"/>
    </w:pPr>
    <w:rPr>
      <w:b/>
      <w:sz w:val="28"/>
      <w:szCs w:val="28"/>
    </w:rPr>
  </w:style>
  <w:style w:type="paragraph" w:styleId="Titolo3">
    <w:name w:val="heading 3"/>
    <w:basedOn w:val="Normale"/>
    <w:next w:val="Normale"/>
    <w:pPr>
      <w:keepNext/>
      <w:keepLines/>
      <w:spacing w:before="40"/>
      <w:outlineLvl w:val="2"/>
    </w:pPr>
    <w:rPr>
      <w:rFonts w:ascii="Calibri Light" w:eastAsia="Times New Roman" w:hAnsi="Calibri Light"/>
      <w:color w:val="1F4D78"/>
      <w:szCs w:val="21"/>
    </w:rPr>
  </w:style>
  <w:style w:type="paragraph" w:styleId="Titolo4">
    <w:name w:val="heading 4"/>
    <w:basedOn w:val="Standard"/>
    <w:next w:val="Standard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paragraph" w:styleId="Titolo7">
    <w:name w:val="heading 7"/>
    <w:basedOn w:val="Standard"/>
    <w:next w:val="Standard"/>
    <w:pPr>
      <w:keepNext/>
      <w:widowControl w:val="0"/>
      <w:tabs>
        <w:tab w:val="left" w:pos="964"/>
      </w:tabs>
      <w:autoSpaceDE w:val="0"/>
      <w:ind w:left="397"/>
      <w:jc w:val="center"/>
      <w:outlineLvl w:val="6"/>
    </w:pPr>
    <w:rPr>
      <w:b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Primorientrocorpodeltesto">
    <w:name w:val="Body Text First Indent"/>
    <w:basedOn w:val="Textbody"/>
    <w:pPr>
      <w:tabs>
        <w:tab w:val="left" w:pos="567"/>
      </w:tabs>
      <w:ind w:firstLine="210"/>
      <w:jc w:val="both"/>
    </w:pPr>
    <w:rPr>
      <w:sz w:val="20"/>
      <w:szCs w:val="20"/>
    </w:rPr>
  </w:style>
  <w:style w:type="paragraph" w:styleId="Corpodeltesto2">
    <w:name w:val="Body Text 2"/>
    <w:basedOn w:val="Standard"/>
    <w:pPr>
      <w:autoSpaceDE w:val="0"/>
      <w:spacing w:after="60"/>
      <w:jc w:val="both"/>
    </w:pPr>
  </w:style>
  <w:style w:type="paragraph" w:styleId="Pidipagina">
    <w:name w:val="footer"/>
    <w:basedOn w:val="Standard"/>
    <w:uiPriority w:val="99"/>
    <w:pPr>
      <w:tabs>
        <w:tab w:val="center" w:pos="4819"/>
        <w:tab w:val="right" w:pos="9638"/>
      </w:tabs>
    </w:pPr>
  </w:style>
  <w:style w:type="paragraph" w:styleId="Intestazione">
    <w:name w:val="header"/>
    <w:basedOn w:val="Standard"/>
    <w:uiPriority w:val="99"/>
    <w:pPr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ascii="Cambria" w:eastAsia="Times New Roman" w:hAnsi="Cambria" w:cs="Cambria"/>
      <w:color w:val="000000"/>
      <w:lang w:bidi="ar-SA"/>
    </w:rPr>
  </w:style>
  <w:style w:type="paragraph" w:styleId="Testocommento">
    <w:name w:val="annotation text"/>
    <w:basedOn w:val="Standard"/>
    <w:pPr>
      <w:spacing w:before="120" w:after="120"/>
      <w:jc w:val="both"/>
    </w:pPr>
    <w:rPr>
      <w:rFonts w:ascii="Arial" w:eastAsia="Calibri" w:hAnsi="Arial" w:cs="Calibri"/>
      <w:sz w:val="20"/>
      <w:szCs w:val="20"/>
    </w:rPr>
  </w:style>
  <w:style w:type="paragraph" w:styleId="Titolosommario">
    <w:name w:val="TOC Heading"/>
    <w:basedOn w:val="Titolo1"/>
    <w:next w:val="Standard"/>
    <w:pPr>
      <w:keepLines/>
      <w:spacing w:before="480" w:after="0" w:line="276" w:lineRule="auto"/>
    </w:pPr>
    <w:rPr>
      <w:color w:val="365F91"/>
      <w:sz w:val="28"/>
      <w:szCs w:val="28"/>
    </w:rPr>
  </w:style>
  <w:style w:type="paragraph" w:customStyle="1" w:styleId="Contents1">
    <w:name w:val="Contents 1"/>
    <w:basedOn w:val="Standard"/>
    <w:next w:val="Standard"/>
    <w:pPr>
      <w:tabs>
        <w:tab w:val="left" w:pos="851"/>
        <w:tab w:val="right" w:leader="dot" w:pos="9628"/>
      </w:tabs>
    </w:pPr>
  </w:style>
  <w:style w:type="paragraph" w:styleId="NormaleWeb">
    <w:name w:val="Normal (Web)"/>
    <w:basedOn w:val="Standard"/>
    <w:pPr>
      <w:spacing w:before="280" w:after="280"/>
    </w:pPr>
  </w:style>
  <w:style w:type="paragraph" w:customStyle="1" w:styleId="Rientrocorpodeltesto21">
    <w:name w:val="Rientro corpo del testo 21"/>
    <w:basedOn w:val="Standard"/>
    <w:pPr>
      <w:ind w:firstLine="1418"/>
      <w:jc w:val="both"/>
    </w:pPr>
    <w:rPr>
      <w:rFonts w:cs="Calibri"/>
      <w:szCs w:val="20"/>
    </w:rPr>
  </w:style>
  <w:style w:type="paragraph" w:customStyle="1" w:styleId="Standarduser">
    <w:name w:val="Standard (user)"/>
    <w:pPr>
      <w:suppressAutoHyphens/>
    </w:pPr>
    <w:rPr>
      <w:rFonts w:ascii="Thorndale, 'Times New Roman'" w:eastAsia="Andale Sans UI" w:hAnsi="Thorndale, 'Times New Roman'" w:cs="MS Gothic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eastAsia="Wingdings" w:hAnsi="Wingdings" w:cs="Wingdings"/>
      <w:b/>
      <w:color w:val="595959"/>
      <w:sz w:val="24"/>
      <w:szCs w:val="24"/>
    </w:rPr>
  </w:style>
  <w:style w:type="character" w:customStyle="1" w:styleId="WW8Num2z0">
    <w:name w:val="WW8Num2z0"/>
    <w:rPr>
      <w:rFonts w:ascii="Times New Roman" w:eastAsia="TimesNewRomanPSMT, 'Times New R" w:hAnsi="Times New Roman" w:cs="Times New Roman"/>
      <w:color w:val="000000"/>
      <w:kern w:val="3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4z0">
    <w:name w:val="WW8Num4z0"/>
    <w:rPr>
      <w:rFonts w:ascii="Wingdings" w:eastAsia="Wingdings" w:hAnsi="Wingdings" w:cs="Wingdings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  <w:rPr>
      <w:rFonts w:eastAsia="TimesNewRomanPSMT, 'Times New R"/>
      <w:kern w:val="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eastAsia="Wingdings" w:hAnsi="Wingdings" w:cs="Wingdings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  <w:rPr>
      <w:rFonts w:ascii="Wingdings" w:eastAsia="Wingdings" w:hAnsi="Wingdings" w:cs="Wingdings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1z0">
    <w:name w:val="WW8Num11z0"/>
    <w:rPr>
      <w:rFonts w:ascii="Symbol" w:eastAsia="Symbol" w:hAnsi="Symbol" w:cs="Symbol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2z0">
    <w:name w:val="WW8Num12z0"/>
    <w:rPr>
      <w:rFonts w:ascii="Wingdings" w:eastAsia="Wingdings" w:hAnsi="Wingdings" w:cs="Wingdings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Times New Roman" w:eastAsia="TimesNewRomanPSMT, 'Times New R" w:hAnsi="Times New Roman" w:cs="Times New Roman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4z0">
    <w:name w:val="WW8Num14z0"/>
    <w:rPr>
      <w:rFonts w:ascii="Symbol" w:eastAsia="Symbol" w:hAnsi="Symbol" w:cs="Symbol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5z0">
    <w:name w:val="WW8Num15z0"/>
    <w:rPr>
      <w:rFonts w:ascii="Symbol" w:eastAsia="Symbol" w:hAnsi="Symbol" w:cs="Symbol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6z0">
    <w:name w:val="WW8Num16z0"/>
    <w:rPr>
      <w:rFonts w:ascii="Wingdings" w:eastAsia="Wingdings" w:hAnsi="Wingdings" w:cs="Wingdings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Symbol" w:hAnsi="Symbol" w:cs="Symbol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9z0">
    <w:name w:val="WW8Num19z0"/>
    <w:rPr>
      <w:rFonts w:ascii="Burnstown Dam" w:eastAsia="TimesNewRomanPSMT, 'Times New R" w:hAnsi="Burnstown Dam" w:cs="Burnstown Dam"/>
      <w:color w:val="000000"/>
      <w:sz w:val="20"/>
    </w:rPr>
  </w:style>
  <w:style w:type="character" w:customStyle="1" w:styleId="WW8Num19z1">
    <w:name w:val="WW8Num19z1"/>
    <w:rPr>
      <w:rFonts w:ascii="Courier New" w:eastAsia="Courier New" w:hAnsi="Courier New" w:cs="Courier New"/>
      <w:sz w:val="20"/>
    </w:rPr>
  </w:style>
  <w:style w:type="character" w:customStyle="1" w:styleId="WW8Num19z2">
    <w:name w:val="WW8Num19z2"/>
    <w:rPr>
      <w:rFonts w:ascii="Wingdings" w:eastAsia="Wingdings" w:hAnsi="Wingdings" w:cs="Wingdings"/>
      <w:sz w:val="20"/>
    </w:rPr>
  </w:style>
  <w:style w:type="character" w:customStyle="1" w:styleId="WW8Num20z0">
    <w:name w:val="WW8Num20z0"/>
    <w:rPr>
      <w:rFonts w:ascii="Wingdings" w:eastAsia="Wingdings" w:hAnsi="Wingdings" w:cs="Wingdings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1z0">
    <w:name w:val="WW8Num21z0"/>
    <w:rPr>
      <w:rFonts w:ascii="Symbol" w:eastAsia="Symbol" w:hAnsi="Symbol" w:cs="Symbol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2">
    <w:name w:val="WW8Num21z2"/>
    <w:rPr>
      <w:rFonts w:ascii="Wingdings" w:eastAsia="Wingdings" w:hAnsi="Wingdings" w:cs="Wingdings"/>
    </w:rPr>
  </w:style>
  <w:style w:type="character" w:customStyle="1" w:styleId="WW8Num22z0">
    <w:name w:val="WW8Num22z0"/>
    <w:rPr>
      <w:rFonts w:ascii="Symbol" w:eastAsia="TimesNewRomanPSMT, 'Times New R" w:hAnsi="Symbol" w:cs="Symbol"/>
      <w:color w:val="000000"/>
      <w:kern w:val="3"/>
    </w:rPr>
  </w:style>
  <w:style w:type="character" w:customStyle="1" w:styleId="WW8Num22z1">
    <w:name w:val="WW8Num22z1"/>
    <w:rPr>
      <w:rFonts w:ascii="Courier New" w:eastAsia="Courier New" w:hAnsi="Courier New" w:cs="Symbol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3z0">
    <w:name w:val="WW8Num23z0"/>
    <w:rPr>
      <w:rFonts w:ascii="Symbol" w:eastAsia="Calibri" w:hAnsi="Symbol" w:cs="Symbol"/>
    </w:rPr>
  </w:style>
  <w:style w:type="character" w:customStyle="1" w:styleId="WW8Num23z1">
    <w:name w:val="WW8Num23z1"/>
    <w:rPr>
      <w:rFonts w:ascii="Courier New" w:eastAsia="Courier New" w:hAnsi="Courier New" w:cs="Courier New"/>
    </w:rPr>
  </w:style>
  <w:style w:type="character" w:customStyle="1" w:styleId="WW8Num23z2">
    <w:name w:val="WW8Num23z2"/>
    <w:rPr>
      <w:rFonts w:ascii="Wingdings" w:eastAsia="Wingdings" w:hAnsi="Wingdings" w:cs="Wingdings"/>
    </w:rPr>
  </w:style>
  <w:style w:type="character" w:customStyle="1" w:styleId="WW8Num24z0">
    <w:name w:val="WW8Num24z0"/>
    <w:rPr>
      <w:rFonts w:ascii="Wingdings" w:eastAsia="Wingdings" w:hAnsi="Wingdings" w:cs="Wingdings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  <w:rPr>
      <w:rFonts w:ascii="Wingdings" w:eastAsia="Wingdings" w:hAnsi="Wingdings" w:cs="Wingdings"/>
    </w:rPr>
  </w:style>
  <w:style w:type="character" w:customStyle="1" w:styleId="WW8Num25z1">
    <w:name w:val="WW8Num25z1"/>
    <w:rPr>
      <w:rFonts w:ascii="Courier New" w:eastAsia="Courier New" w:hAnsi="Courier New" w:cs="Courier New"/>
    </w:rPr>
  </w:style>
  <w:style w:type="character" w:customStyle="1" w:styleId="WW8Num25z3">
    <w:name w:val="WW8Num25z3"/>
    <w:rPr>
      <w:rFonts w:ascii="Symbol" w:eastAsia="Symbol" w:hAnsi="Symbol" w:cs="Symbol"/>
    </w:rPr>
  </w:style>
  <w:style w:type="character" w:customStyle="1" w:styleId="WW8Num26z0">
    <w:name w:val="WW8Num26z0"/>
    <w:rPr>
      <w:rFonts w:ascii="Symbol" w:eastAsia="Calibri" w:hAnsi="Symbol" w:cs="Symbol"/>
      <w:lang w:eastAsia="en-US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7z0">
    <w:name w:val="WW8Num27z0"/>
    <w:rPr>
      <w:rFonts w:ascii="Symbol" w:eastAsia="Symbol" w:hAnsi="Symbol" w:cs="Symbol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9z2">
    <w:name w:val="WW8Num29z2"/>
    <w:rPr>
      <w:rFonts w:ascii="Wingdings" w:eastAsia="Wingdings" w:hAnsi="Wingdings" w:cs="Wingdings"/>
    </w:rPr>
  </w:style>
  <w:style w:type="character" w:customStyle="1" w:styleId="WW8Num29z3">
    <w:name w:val="WW8Num29z3"/>
    <w:rPr>
      <w:rFonts w:ascii="Symbol" w:eastAsia="Symbol" w:hAnsi="Symbol" w:cs="Symbol"/>
    </w:rPr>
  </w:style>
  <w:style w:type="character" w:customStyle="1" w:styleId="WW8Num30z0">
    <w:name w:val="WW8Num30z0"/>
    <w:rPr>
      <w:rFonts w:ascii="Symbol" w:eastAsia="TimesNewRomanPSMT, 'Times New R" w:hAnsi="Symbol" w:cs="Symbol"/>
      <w:color w:val="000000"/>
      <w:lang w:eastAsia="en-US"/>
    </w:rPr>
  </w:style>
  <w:style w:type="character" w:customStyle="1" w:styleId="WW8Num30z1">
    <w:name w:val="WW8Num30z1"/>
    <w:rPr>
      <w:rFonts w:ascii="Courier New" w:eastAsia="Courier New" w:hAnsi="Courier New" w:cs="Courier New"/>
    </w:rPr>
  </w:style>
  <w:style w:type="character" w:customStyle="1" w:styleId="WW8Num30z2">
    <w:name w:val="WW8Num30z2"/>
    <w:rPr>
      <w:rFonts w:ascii="Wingdings" w:eastAsia="Wingdings" w:hAnsi="Wingdings" w:cs="Wingdings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CarattereCarattere">
    <w:name w:val="Carattere Carattere"/>
    <w:basedOn w:val="Carpredefinitoparagrafo"/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</w:style>
  <w:style w:type="character" w:customStyle="1" w:styleId="FootnoteSymbol">
    <w:name w:val="Footnote Symbol"/>
    <w:rPr>
      <w:position w:val="0"/>
      <w:vertAlign w:val="superscript"/>
    </w:rPr>
  </w:style>
  <w:style w:type="character" w:styleId="Rimandocommento">
    <w:name w:val="annotation reference"/>
    <w:rPr>
      <w:sz w:val="16"/>
      <w:szCs w:val="16"/>
    </w:rPr>
  </w:style>
  <w:style w:type="character" w:customStyle="1" w:styleId="TestocommentoCarattere">
    <w:name w:val="Testo commento Carattere"/>
    <w:basedOn w:val="Carpredefinitoparagrafo"/>
  </w:style>
  <w:style w:type="character" w:customStyle="1" w:styleId="TestocommentoCarattere1">
    <w:name w:val="Testo commento Carattere1"/>
    <w:rPr>
      <w:rFonts w:ascii="Arial" w:eastAsia="Calibri" w:hAnsi="Arial" w:cs="Calibri"/>
    </w:rPr>
  </w:style>
  <w:style w:type="character" w:customStyle="1" w:styleId="Titolo1Carattere">
    <w:name w:val="Titolo 1 Carattere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PidipaginaCarattere">
    <w:name w:val="Piè di pagina Carattere"/>
    <w:uiPriority w:val="99"/>
    <w:rPr>
      <w:sz w:val="24"/>
      <w:szCs w:val="24"/>
    </w:rPr>
  </w:style>
  <w:style w:type="character" w:customStyle="1" w:styleId="CarattereCarattere0">
    <w:name w:val="Carattere Carattere"/>
  </w:style>
  <w:style w:type="character" w:customStyle="1" w:styleId="CorpotestoCarattere">
    <w:name w:val="Corpo testo Carattere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</w:style>
  <w:style w:type="paragraph" w:styleId="Soggettocommento">
    <w:name w:val="annotation subject"/>
    <w:basedOn w:val="Testocommento"/>
    <w:next w:val="Testocommento"/>
    <w:pPr>
      <w:widowControl w:val="0"/>
      <w:spacing w:before="0" w:after="0"/>
      <w:jc w:val="left"/>
    </w:pPr>
    <w:rPr>
      <w:rFonts w:ascii="Liberation Serif" w:eastAsia="SimSun" w:hAnsi="Liberation Serif" w:cs="Mangal"/>
      <w:b/>
      <w:bCs/>
      <w:szCs w:val="18"/>
      <w:lang w:bidi="hi-IN"/>
    </w:rPr>
  </w:style>
  <w:style w:type="character" w:customStyle="1" w:styleId="StandardCarattere">
    <w:name w:val="Standard Carattere"/>
    <w:basedOn w:val="Carpredefinitoparagrafo"/>
    <w:rPr>
      <w:rFonts w:ascii="Times New Roman" w:eastAsia="Times New Roman" w:hAnsi="Times New Roman" w:cs="Times New Roman"/>
      <w:lang w:bidi="ar-SA"/>
    </w:rPr>
  </w:style>
  <w:style w:type="character" w:customStyle="1" w:styleId="TestocommentoCarattere2">
    <w:name w:val="Testo commento Carattere2"/>
    <w:basedOn w:val="StandardCarattere"/>
    <w:rPr>
      <w:rFonts w:ascii="Arial" w:eastAsia="Calibri" w:hAnsi="Arial" w:cs="Calibri"/>
      <w:sz w:val="20"/>
      <w:szCs w:val="20"/>
      <w:lang w:bidi="ar-SA"/>
    </w:rPr>
  </w:style>
  <w:style w:type="character" w:customStyle="1" w:styleId="SoggettocommentoCarattere">
    <w:name w:val="Soggetto commento Carattere"/>
    <w:basedOn w:val="TestocommentoCarattere2"/>
    <w:rPr>
      <w:rFonts w:ascii="Arial" w:eastAsia="Calibri" w:hAnsi="Arial" w:cs="Calibri"/>
      <w:b/>
      <w:bCs/>
      <w:sz w:val="20"/>
      <w:szCs w:val="18"/>
      <w:lang w:bidi="ar-SA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/>
      <w:color w:val="1F4D78"/>
      <w:szCs w:val="21"/>
    </w:rPr>
  </w:style>
  <w:style w:type="paragraph" w:styleId="Sommario1">
    <w:name w:val="toc 1"/>
    <w:basedOn w:val="Normale"/>
    <w:next w:val="Normale"/>
    <w:autoRedefine/>
    <w:pPr>
      <w:spacing w:after="100"/>
    </w:pPr>
    <w:rPr>
      <w:szCs w:val="21"/>
    </w:rPr>
  </w:style>
  <w:style w:type="paragraph" w:styleId="Sommario3">
    <w:name w:val="toc 3"/>
    <w:basedOn w:val="Normale"/>
    <w:next w:val="Normale"/>
    <w:autoRedefine/>
    <w:uiPriority w:val="39"/>
    <w:rsid w:val="00A67780"/>
    <w:pPr>
      <w:tabs>
        <w:tab w:val="right" w:leader="dot" w:pos="9628"/>
      </w:tabs>
      <w:spacing w:after="100"/>
      <w:ind w:left="480"/>
    </w:pPr>
    <w:rPr>
      <w:rFonts w:ascii="Times New Roman" w:hAnsi="Times New Roman" w:cs="Times New Roman"/>
      <w:szCs w:val="21"/>
    </w:rPr>
  </w:style>
  <w:style w:type="character" w:styleId="Collegamentoipertestuale">
    <w:name w:val="Hyperlink"/>
    <w:basedOn w:val="Carpredefinitoparagrafo"/>
    <w:uiPriority w:val="99"/>
    <w:rPr>
      <w:color w:val="0563C1"/>
      <w:u w:val="single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11">
    <w:name w:val="WW8Num11"/>
    <w:basedOn w:val="Nessunelenco"/>
    <w:pPr>
      <w:numPr>
        <w:numId w:val="11"/>
      </w:numPr>
    </w:pPr>
  </w:style>
  <w:style w:type="numbering" w:customStyle="1" w:styleId="WW8Num12">
    <w:name w:val="WW8Num12"/>
    <w:basedOn w:val="Nessunelenco"/>
    <w:pPr>
      <w:numPr>
        <w:numId w:val="12"/>
      </w:numPr>
    </w:pPr>
  </w:style>
  <w:style w:type="numbering" w:customStyle="1" w:styleId="WW8Num13">
    <w:name w:val="WW8Num13"/>
    <w:basedOn w:val="Nessunelenco"/>
    <w:pPr>
      <w:numPr>
        <w:numId w:val="13"/>
      </w:numPr>
    </w:pPr>
  </w:style>
  <w:style w:type="numbering" w:customStyle="1" w:styleId="WW8Num14">
    <w:name w:val="WW8Num14"/>
    <w:basedOn w:val="Nessunelenco"/>
    <w:pPr>
      <w:numPr>
        <w:numId w:val="14"/>
      </w:numPr>
    </w:pPr>
  </w:style>
  <w:style w:type="numbering" w:customStyle="1" w:styleId="WW8Num15">
    <w:name w:val="WW8Num15"/>
    <w:basedOn w:val="Nessunelenco"/>
    <w:pPr>
      <w:numPr>
        <w:numId w:val="15"/>
      </w:numPr>
    </w:pPr>
  </w:style>
  <w:style w:type="numbering" w:customStyle="1" w:styleId="WW8Num16">
    <w:name w:val="WW8Num16"/>
    <w:basedOn w:val="Nessunelenco"/>
    <w:pPr>
      <w:numPr>
        <w:numId w:val="16"/>
      </w:numPr>
    </w:pPr>
  </w:style>
  <w:style w:type="numbering" w:customStyle="1" w:styleId="WW8Num17">
    <w:name w:val="WW8Num17"/>
    <w:basedOn w:val="Nessunelenco"/>
    <w:pPr>
      <w:numPr>
        <w:numId w:val="17"/>
      </w:numPr>
    </w:pPr>
  </w:style>
  <w:style w:type="numbering" w:customStyle="1" w:styleId="WW8Num18">
    <w:name w:val="WW8Num18"/>
    <w:basedOn w:val="Nessunelenco"/>
    <w:pPr>
      <w:numPr>
        <w:numId w:val="18"/>
      </w:numPr>
    </w:pPr>
  </w:style>
  <w:style w:type="numbering" w:customStyle="1" w:styleId="WW8Num19">
    <w:name w:val="WW8Num19"/>
    <w:basedOn w:val="Nessunelenco"/>
    <w:pPr>
      <w:numPr>
        <w:numId w:val="19"/>
      </w:numPr>
    </w:pPr>
  </w:style>
  <w:style w:type="numbering" w:customStyle="1" w:styleId="WW8Num20">
    <w:name w:val="WW8Num20"/>
    <w:basedOn w:val="Nessunelenco"/>
    <w:pPr>
      <w:numPr>
        <w:numId w:val="20"/>
      </w:numPr>
    </w:pPr>
  </w:style>
  <w:style w:type="numbering" w:customStyle="1" w:styleId="WW8Num21">
    <w:name w:val="WW8Num21"/>
    <w:basedOn w:val="Nessunelenco"/>
    <w:pPr>
      <w:numPr>
        <w:numId w:val="21"/>
      </w:numPr>
    </w:pPr>
  </w:style>
  <w:style w:type="numbering" w:customStyle="1" w:styleId="WW8Num22">
    <w:name w:val="WW8Num22"/>
    <w:basedOn w:val="Nessunelenco"/>
    <w:pPr>
      <w:numPr>
        <w:numId w:val="22"/>
      </w:numPr>
    </w:pPr>
  </w:style>
  <w:style w:type="numbering" w:customStyle="1" w:styleId="WW8Num23">
    <w:name w:val="WW8Num23"/>
    <w:basedOn w:val="Nessunelenco"/>
    <w:pPr>
      <w:numPr>
        <w:numId w:val="23"/>
      </w:numPr>
    </w:pPr>
  </w:style>
  <w:style w:type="numbering" w:customStyle="1" w:styleId="WW8Num24">
    <w:name w:val="WW8Num24"/>
    <w:basedOn w:val="Nessunelenco"/>
    <w:pPr>
      <w:numPr>
        <w:numId w:val="24"/>
      </w:numPr>
    </w:pPr>
  </w:style>
  <w:style w:type="numbering" w:customStyle="1" w:styleId="WW8Num25">
    <w:name w:val="WW8Num25"/>
    <w:basedOn w:val="Nessunelenco"/>
    <w:pPr>
      <w:numPr>
        <w:numId w:val="25"/>
      </w:numPr>
    </w:pPr>
  </w:style>
  <w:style w:type="numbering" w:customStyle="1" w:styleId="WW8Num26">
    <w:name w:val="WW8Num26"/>
    <w:basedOn w:val="Nessunelenco"/>
    <w:pPr>
      <w:numPr>
        <w:numId w:val="26"/>
      </w:numPr>
    </w:pPr>
  </w:style>
  <w:style w:type="numbering" w:customStyle="1" w:styleId="WW8Num27">
    <w:name w:val="WW8Num27"/>
    <w:basedOn w:val="Nessunelenco"/>
    <w:pPr>
      <w:numPr>
        <w:numId w:val="27"/>
      </w:numPr>
    </w:pPr>
  </w:style>
  <w:style w:type="numbering" w:customStyle="1" w:styleId="WW8Num28">
    <w:name w:val="WW8Num28"/>
    <w:basedOn w:val="Nessunelenco"/>
    <w:pPr>
      <w:numPr>
        <w:numId w:val="28"/>
      </w:numPr>
    </w:pPr>
  </w:style>
  <w:style w:type="numbering" w:customStyle="1" w:styleId="WW8Num29">
    <w:name w:val="WW8Num29"/>
    <w:basedOn w:val="Nessunelenco"/>
    <w:pPr>
      <w:numPr>
        <w:numId w:val="29"/>
      </w:numPr>
    </w:pPr>
  </w:style>
  <w:style w:type="numbering" w:customStyle="1" w:styleId="WW8Num30">
    <w:name w:val="WW8Num30"/>
    <w:basedOn w:val="Nessunelenco"/>
    <w:pPr>
      <w:numPr>
        <w:numId w:val="30"/>
      </w:numPr>
    </w:pPr>
  </w:style>
  <w:style w:type="table" w:styleId="Grigliatabella">
    <w:name w:val="Table Grid"/>
    <w:basedOn w:val="Tabellanormale"/>
    <w:uiPriority w:val="59"/>
    <w:rsid w:val="001347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rsid w:val="003D0B15"/>
    <w:pPr>
      <w:widowControl/>
      <w:autoSpaceDN/>
      <w:spacing w:after="120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CorpotestoCarattere1">
    <w:name w:val="Corpo testo Carattere1"/>
    <w:basedOn w:val="Carpredefinitoparagrafo"/>
    <w:link w:val="Corpotesto"/>
    <w:rsid w:val="003D0B15"/>
    <w:rPr>
      <w:rFonts w:ascii="Times New Roman" w:eastAsia="Times New Roman" w:hAnsi="Times New Roman" w:cs="Times New Roman"/>
      <w:kern w:val="0"/>
      <w:lang w:bidi="ar-SA"/>
    </w:rPr>
  </w:style>
  <w:style w:type="paragraph" w:styleId="Nessunaspaziatura">
    <w:name w:val="No Spacing"/>
    <w:qFormat/>
    <w:rsid w:val="00BD0CA4"/>
    <w:pPr>
      <w:widowControl/>
      <w:suppressAutoHyphens/>
      <w:autoSpaceDN/>
      <w:textAlignment w:val="auto"/>
    </w:pPr>
    <w:rPr>
      <w:rFonts w:ascii="Times New Roman" w:eastAsia="Times New Roman" w:hAnsi="Times New Roman" w:cs="Times New Roman"/>
      <w:kern w:val="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86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REPUBBLICA ITALIANA</vt:lpstr>
    </vt:vector>
  </TitlesOfParts>
  <Company/>
  <LinksUpToDate>false</LinksUpToDate>
  <CharactersWithSpaces>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REPUBBLICA ITALIANA</dc:title>
  <cp:lastModifiedBy>EUFEMIA PAPALIA FORGIONI</cp:lastModifiedBy>
  <cp:revision>7</cp:revision>
  <cp:lastPrinted>2019-07-26T12:27:00Z</cp:lastPrinted>
  <dcterms:created xsi:type="dcterms:W3CDTF">2019-09-09T11:24:00Z</dcterms:created>
  <dcterms:modified xsi:type="dcterms:W3CDTF">2020-04-23T13:50:00Z</dcterms:modified>
</cp:coreProperties>
</file>